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F08C1" w14:textId="58FBD68D" w:rsidR="004E46D0" w:rsidRDefault="004E46D0" w:rsidP="009E7481">
      <w:pPr>
        <w:jc w:val="center"/>
        <w:rPr>
          <w:rFonts w:ascii="Times New Roman" w:eastAsia="SimSun" w:hAnsi="Times New Roman"/>
          <w:b/>
        </w:rPr>
      </w:pPr>
      <w:bookmarkStart w:id="0" w:name="_Hlk219196266"/>
      <w:r w:rsidRPr="006041D5">
        <w:rPr>
          <w:rFonts w:ascii="Times New Roman" w:eastAsia="SimSun" w:hAnsi="Times New Roman"/>
          <w:b/>
        </w:rPr>
        <w:t>DOCUMENTO DE FORMALIZAÇÃO DE DEMANDA</w:t>
      </w:r>
    </w:p>
    <w:p w14:paraId="45DC6C01" w14:textId="77777777" w:rsidR="009E7481" w:rsidRPr="006041D5" w:rsidRDefault="009E7481" w:rsidP="009E7481">
      <w:pPr>
        <w:spacing w:after="0"/>
        <w:jc w:val="center"/>
        <w:rPr>
          <w:rFonts w:ascii="Times New Roman" w:eastAsia="SimSun" w:hAnsi="Times New Roman"/>
          <w:b/>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5"/>
        <w:gridCol w:w="3884"/>
      </w:tblGrid>
      <w:tr w:rsidR="004E46D0" w:rsidRPr="006041D5" w14:paraId="268347C9" w14:textId="77777777" w:rsidTr="00FB7100">
        <w:trPr>
          <w:trHeight w:hRule="exact" w:val="452"/>
          <w:jc w:val="center"/>
        </w:trPr>
        <w:tc>
          <w:tcPr>
            <w:tcW w:w="9209" w:type="dxa"/>
            <w:gridSpan w:val="2"/>
            <w:shd w:val="clear" w:color="auto" w:fill="F2F2F2"/>
            <w:vAlign w:val="center"/>
          </w:tcPr>
          <w:p w14:paraId="6D4FB944" w14:textId="77777777" w:rsidR="004E46D0" w:rsidRPr="006041D5" w:rsidRDefault="004E46D0" w:rsidP="002337F6">
            <w:pPr>
              <w:suppressAutoHyphens/>
              <w:autoSpaceDN w:val="0"/>
              <w:spacing w:after="0"/>
              <w:jc w:val="center"/>
              <w:textAlignment w:val="baseline"/>
              <w:rPr>
                <w:rFonts w:ascii="Times New Roman" w:eastAsia="Times New Roman" w:hAnsi="Times New Roman"/>
                <w:b/>
                <w:bCs/>
                <w:color w:val="000000"/>
                <w:kern w:val="3"/>
                <w:lang w:eastAsia="zh-CN"/>
              </w:rPr>
            </w:pPr>
            <w:r w:rsidRPr="006041D5">
              <w:rPr>
                <w:rFonts w:ascii="Times New Roman" w:eastAsia="Times New Roman" w:hAnsi="Times New Roman"/>
                <w:b/>
                <w:bCs/>
                <w:color w:val="000000"/>
                <w:kern w:val="3"/>
                <w:lang w:eastAsia="zh-CN"/>
              </w:rPr>
              <w:t>1 – IDENTIFICAÇÃO DO ÓRGÃO REQUISITANTE</w:t>
            </w:r>
          </w:p>
        </w:tc>
      </w:tr>
      <w:tr w:rsidR="004E46D0" w:rsidRPr="006041D5" w14:paraId="5D03F182" w14:textId="77777777" w:rsidTr="00FB7100">
        <w:trPr>
          <w:trHeight w:val="312"/>
          <w:jc w:val="center"/>
        </w:trPr>
        <w:tc>
          <w:tcPr>
            <w:tcW w:w="9209" w:type="dxa"/>
            <w:gridSpan w:val="2"/>
            <w:shd w:val="clear" w:color="auto" w:fill="auto"/>
          </w:tcPr>
          <w:p w14:paraId="7AC46FDA" w14:textId="0B7524E0"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Secretaria Municipal de Saúde</w:t>
            </w:r>
          </w:p>
        </w:tc>
      </w:tr>
      <w:tr w:rsidR="004E46D0" w:rsidRPr="006041D5" w14:paraId="73136AC1" w14:textId="77777777" w:rsidTr="00FB7100">
        <w:trPr>
          <w:trHeight w:val="312"/>
          <w:jc w:val="center"/>
        </w:trPr>
        <w:tc>
          <w:tcPr>
            <w:tcW w:w="9209" w:type="dxa"/>
            <w:gridSpan w:val="2"/>
            <w:shd w:val="clear" w:color="auto" w:fill="auto"/>
          </w:tcPr>
          <w:p w14:paraId="059653A4" w14:textId="624254F6"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 xml:space="preserve">Unidade/Setor/Departamento: </w:t>
            </w:r>
            <w:r w:rsidR="00AF6A9A">
              <w:rPr>
                <w:rFonts w:ascii="Times New Roman" w:eastAsia="Times New Roman" w:hAnsi="Times New Roman"/>
                <w:color w:val="000000"/>
                <w:kern w:val="3"/>
                <w:lang w:eastAsia="zh-CN"/>
              </w:rPr>
              <w:t>Vigilância em Saúde</w:t>
            </w:r>
          </w:p>
        </w:tc>
      </w:tr>
      <w:tr w:rsidR="004E46D0" w:rsidRPr="006041D5" w14:paraId="0FFB48B2" w14:textId="77777777" w:rsidTr="00FB7100">
        <w:trPr>
          <w:trHeight w:val="312"/>
          <w:jc w:val="center"/>
        </w:trPr>
        <w:tc>
          <w:tcPr>
            <w:tcW w:w="9209" w:type="dxa"/>
            <w:gridSpan w:val="2"/>
            <w:shd w:val="clear" w:color="auto" w:fill="auto"/>
          </w:tcPr>
          <w:p w14:paraId="76AE18D3" w14:textId="6A4062CB" w:rsidR="004E46D0" w:rsidRPr="006041D5" w:rsidRDefault="004E46D0" w:rsidP="002337F6">
            <w:pPr>
              <w:snapToGrid w:val="0"/>
              <w:spacing w:after="0"/>
              <w:rPr>
                <w:rFonts w:ascii="Times New Roman" w:eastAsia="SimSun" w:hAnsi="Times New Roman"/>
                <w:color w:val="000000"/>
              </w:rPr>
            </w:pPr>
            <w:r w:rsidRPr="006041D5">
              <w:rPr>
                <w:rFonts w:ascii="Times New Roman" w:eastAsia="SimSun" w:hAnsi="Times New Roman"/>
                <w:color w:val="000000"/>
              </w:rPr>
              <w:t xml:space="preserve">Servidor responsável pela demanda: Elizangela de Rezende Marques </w:t>
            </w:r>
          </w:p>
        </w:tc>
      </w:tr>
      <w:tr w:rsidR="004E46D0" w:rsidRPr="006041D5" w14:paraId="49A7A356" w14:textId="77777777" w:rsidTr="00FB7100">
        <w:trPr>
          <w:trHeight w:val="312"/>
          <w:jc w:val="center"/>
        </w:trPr>
        <w:tc>
          <w:tcPr>
            <w:tcW w:w="5325" w:type="dxa"/>
            <w:shd w:val="clear" w:color="auto" w:fill="auto"/>
          </w:tcPr>
          <w:p w14:paraId="362099D3" w14:textId="77777777"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 xml:space="preserve">E-mail: </w:t>
            </w:r>
            <w:hyperlink r:id="rId8" w:history="1">
              <w:r w:rsidRPr="006041D5">
                <w:rPr>
                  <w:rStyle w:val="Hyperlink"/>
                  <w:rFonts w:ascii="Times New Roman" w:eastAsia="Times New Roman" w:hAnsi="Times New Roman"/>
                  <w:color w:val="auto"/>
                  <w:kern w:val="3"/>
                  <w:u w:val="none"/>
                  <w:lang w:eastAsia="zh-CN"/>
                </w:rPr>
                <w:t>secsaudeitaguara@gmail.com</w:t>
              </w:r>
            </w:hyperlink>
          </w:p>
        </w:tc>
        <w:tc>
          <w:tcPr>
            <w:tcW w:w="3884" w:type="dxa"/>
            <w:shd w:val="clear" w:color="auto" w:fill="auto"/>
          </w:tcPr>
          <w:p w14:paraId="1BBA003B" w14:textId="25C24D57"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Telefone:</w:t>
            </w:r>
            <w:r w:rsidR="00AF6A9A">
              <w:rPr>
                <w:rFonts w:ascii="Times New Roman" w:eastAsia="Times New Roman" w:hAnsi="Times New Roman"/>
                <w:color w:val="000000"/>
                <w:kern w:val="3"/>
                <w:lang w:eastAsia="zh-CN"/>
              </w:rPr>
              <w:t xml:space="preserve"> </w:t>
            </w:r>
            <w:r w:rsidRPr="006041D5">
              <w:rPr>
                <w:rFonts w:ascii="Times New Roman" w:eastAsia="Times New Roman" w:hAnsi="Times New Roman"/>
                <w:color w:val="000000"/>
                <w:kern w:val="3"/>
                <w:lang w:eastAsia="zh-CN"/>
              </w:rPr>
              <w:t>(31) 3184-2445</w:t>
            </w:r>
          </w:p>
        </w:tc>
      </w:tr>
      <w:tr w:rsidR="004E46D0" w:rsidRPr="006041D5" w14:paraId="7A707B2B" w14:textId="77777777" w:rsidTr="00FB7100">
        <w:trPr>
          <w:trHeight w:hRule="exact" w:val="452"/>
          <w:jc w:val="center"/>
        </w:trPr>
        <w:tc>
          <w:tcPr>
            <w:tcW w:w="9209" w:type="dxa"/>
            <w:gridSpan w:val="2"/>
            <w:shd w:val="clear" w:color="auto" w:fill="F2F2F2"/>
            <w:vAlign w:val="center"/>
          </w:tcPr>
          <w:p w14:paraId="3F31F428" w14:textId="77777777" w:rsidR="004E46D0" w:rsidRPr="006041D5" w:rsidRDefault="004E46D0" w:rsidP="002337F6">
            <w:pPr>
              <w:suppressAutoHyphens/>
              <w:autoSpaceDN w:val="0"/>
              <w:spacing w:after="0"/>
              <w:jc w:val="center"/>
              <w:textAlignment w:val="baseline"/>
              <w:rPr>
                <w:rFonts w:ascii="Times New Roman" w:eastAsia="Times New Roman" w:hAnsi="Times New Roman"/>
                <w:b/>
                <w:bCs/>
                <w:color w:val="000000"/>
                <w:kern w:val="3"/>
                <w:lang w:eastAsia="zh-CN"/>
              </w:rPr>
            </w:pPr>
            <w:r w:rsidRPr="006041D5">
              <w:rPr>
                <w:rFonts w:ascii="Times New Roman" w:eastAsia="Times New Roman" w:hAnsi="Times New Roman"/>
                <w:b/>
                <w:bCs/>
                <w:color w:val="000000"/>
                <w:kern w:val="3"/>
                <w:lang w:eastAsia="zh-CN"/>
              </w:rPr>
              <w:t>2 – IDENTIFICAÇÃO DO OBJETO</w:t>
            </w:r>
          </w:p>
        </w:tc>
      </w:tr>
      <w:tr w:rsidR="004E46D0" w:rsidRPr="006041D5" w14:paraId="4572B85D" w14:textId="77777777" w:rsidTr="00FB7100">
        <w:trPr>
          <w:trHeight w:val="689"/>
          <w:jc w:val="center"/>
        </w:trPr>
        <w:tc>
          <w:tcPr>
            <w:tcW w:w="9209" w:type="dxa"/>
            <w:gridSpan w:val="2"/>
            <w:shd w:val="clear" w:color="auto" w:fill="auto"/>
          </w:tcPr>
          <w:p w14:paraId="48321C41" w14:textId="5D5E3413" w:rsidR="004E46D0" w:rsidRPr="006041D5" w:rsidRDefault="004E46D0" w:rsidP="004942B9">
            <w:pPr>
              <w:jc w:val="both"/>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Objeto:</w:t>
            </w:r>
            <w:r w:rsidR="00132985" w:rsidRPr="006041D5">
              <w:rPr>
                <w:rFonts w:ascii="Times New Roman" w:hAnsi="Times New Roman"/>
              </w:rPr>
              <w:t xml:space="preserve"> </w:t>
            </w:r>
            <w:bookmarkStart w:id="1" w:name="_Hlk230901056"/>
            <w:r w:rsidR="00AF6A9A" w:rsidRPr="00AF6A9A">
              <w:rPr>
                <w:rFonts w:ascii="Times New Roman" w:hAnsi="Times New Roman"/>
              </w:rPr>
              <w:t xml:space="preserve">Aquisição de 01 (um) veículo automotor utilitário, tipo furgão compacto, zero quilômetro, destinado às atividades </w:t>
            </w:r>
            <w:r w:rsidR="00AF6A9A">
              <w:rPr>
                <w:rFonts w:ascii="Times New Roman" w:hAnsi="Times New Roman"/>
              </w:rPr>
              <w:t xml:space="preserve">do </w:t>
            </w:r>
            <w:r w:rsidR="00824F96">
              <w:rPr>
                <w:rFonts w:ascii="Times New Roman" w:hAnsi="Times New Roman"/>
              </w:rPr>
              <w:t>Setor</w:t>
            </w:r>
            <w:r w:rsidR="00AF6A9A">
              <w:rPr>
                <w:rFonts w:ascii="Times New Roman" w:hAnsi="Times New Roman"/>
              </w:rPr>
              <w:t xml:space="preserve"> de Vigilância em Saúde</w:t>
            </w:r>
            <w:bookmarkEnd w:id="1"/>
            <w:r w:rsidR="00AF6A9A">
              <w:rPr>
                <w:rFonts w:ascii="Times New Roman" w:hAnsi="Times New Roman"/>
              </w:rPr>
              <w:t>.</w:t>
            </w:r>
            <w:r w:rsidR="00132985" w:rsidRPr="006041D5">
              <w:rPr>
                <w:rFonts w:ascii="Times New Roman" w:hAnsi="Times New Roman"/>
              </w:rPr>
              <w:t xml:space="preserve"> </w:t>
            </w:r>
            <w:r w:rsidR="00347FC8" w:rsidRPr="006041D5">
              <w:rPr>
                <w:rFonts w:ascii="Times New Roman" w:hAnsi="Times New Roman"/>
              </w:rPr>
              <w:t xml:space="preserve">  </w:t>
            </w:r>
            <w:r w:rsidR="002537B2" w:rsidRPr="006041D5">
              <w:rPr>
                <w:rFonts w:ascii="Times New Roman" w:hAnsi="Times New Roman"/>
              </w:rPr>
              <w:t xml:space="preserve"> </w:t>
            </w:r>
            <w:r w:rsidRPr="006041D5">
              <w:rPr>
                <w:rFonts w:ascii="Times New Roman" w:hAnsi="Times New Roman"/>
              </w:rPr>
              <w:t xml:space="preserve"> </w:t>
            </w:r>
          </w:p>
        </w:tc>
      </w:tr>
      <w:tr w:rsidR="004E46D0" w:rsidRPr="006041D5" w14:paraId="5D0D0680" w14:textId="77777777" w:rsidTr="00FB7100">
        <w:trPr>
          <w:trHeight w:val="860"/>
          <w:jc w:val="center"/>
        </w:trPr>
        <w:tc>
          <w:tcPr>
            <w:tcW w:w="9209" w:type="dxa"/>
            <w:gridSpan w:val="2"/>
            <w:shd w:val="clear" w:color="auto" w:fill="auto"/>
          </w:tcPr>
          <w:p w14:paraId="7C3D17DE" w14:textId="23BDCAD4" w:rsidR="00FB65DF" w:rsidRPr="00FB65DF" w:rsidRDefault="004E46D0"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eastAsia="Times New Roman" w:hAnsi="Times New Roman"/>
                <w:bCs/>
                <w:color w:val="000000"/>
                <w:kern w:val="3"/>
                <w:lang w:eastAsia="zh-CN"/>
              </w:rPr>
            </w:pPr>
            <w:r w:rsidRPr="006041D5">
              <w:rPr>
                <w:rFonts w:ascii="Times New Roman" w:eastAsia="Times New Roman" w:hAnsi="Times New Roman"/>
                <w:b/>
                <w:color w:val="000000"/>
                <w:kern w:val="3"/>
                <w:lang w:eastAsia="zh-CN"/>
              </w:rPr>
              <w:t>Justificativa da necessidade da contratação:</w:t>
            </w:r>
            <w:r w:rsidR="00C547AC" w:rsidRPr="006041D5">
              <w:rPr>
                <w:rFonts w:ascii="Times New Roman" w:eastAsia="Times New Roman" w:hAnsi="Times New Roman"/>
                <w:bCs/>
                <w:color w:val="000000"/>
                <w:kern w:val="3"/>
                <w:lang w:eastAsia="zh-CN"/>
              </w:rPr>
              <w:t xml:space="preserve"> </w:t>
            </w:r>
            <w:bookmarkStart w:id="2" w:name="_Hlk230900947"/>
            <w:r w:rsidR="00FB65DF" w:rsidRPr="00FB65DF">
              <w:rPr>
                <w:rFonts w:ascii="Times New Roman" w:hAnsi="Times New Roman"/>
                <w:bCs/>
                <w:color w:val="000000"/>
                <w:kern w:val="3"/>
                <w:lang w:eastAsia="zh-CN"/>
              </w:rPr>
              <w:t>A presente contratação tem por objetivo a aquisição de um veículo automotor utilitário, tipo furgão compacto, destinado às atividades do Departamento de Vigilância em Saúde, especialmente para atendimento das demandas da equipe veterinária e do setor de zoonoses do Município.</w:t>
            </w:r>
          </w:p>
          <w:p w14:paraId="299E6D94" w14:textId="7B0C9C5C" w:rsidR="00FB65DF" w:rsidRPr="00FB65DF" w:rsidRDefault="00FB65DF"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r w:rsidRPr="00FB65DF">
              <w:rPr>
                <w:rFonts w:ascii="Times New Roman" w:hAnsi="Times New Roman"/>
                <w:bCs/>
                <w:color w:val="000000"/>
                <w:kern w:val="3"/>
                <w:lang w:eastAsia="zh-CN"/>
              </w:rPr>
              <w:t>A aquisição se faz necessária em razão da crescente demanda de serviços relacionados ao acompanhamento, recolhimento e atendimento básico de animais em situação de risco, abandono, suspeita de zoonoses, maus-tratos e demais ocorrências atendidas pela Vigilância em Saúde.</w:t>
            </w:r>
          </w:p>
          <w:p w14:paraId="2048918B" w14:textId="00BFD82E" w:rsidR="00FB65DF" w:rsidRPr="00FB65DF" w:rsidRDefault="00FB65DF"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r w:rsidRPr="00FB65DF">
              <w:rPr>
                <w:rFonts w:ascii="Times New Roman" w:hAnsi="Times New Roman"/>
                <w:bCs/>
                <w:color w:val="000000"/>
                <w:kern w:val="3"/>
                <w:lang w:eastAsia="zh-CN"/>
              </w:rPr>
              <w:t>O veículo será utilizado no deslocamento das equipes técnicas em ações urbanas e rurais, transporte de materiais, equipamentos, medicamentos, caixas de contenção, insumos e demais itens necessários às atividades operacionais do setor, proporcionando maior eficiência, segurança e agilidade na execução dos serviços públicos.</w:t>
            </w:r>
          </w:p>
          <w:p w14:paraId="0EEEFDE9" w14:textId="011FAD33" w:rsidR="00FB65DF" w:rsidRPr="00FB65DF" w:rsidRDefault="00FB65DF"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r w:rsidRPr="00FB65DF">
              <w:rPr>
                <w:rFonts w:ascii="Times New Roman" w:hAnsi="Times New Roman"/>
                <w:bCs/>
                <w:color w:val="000000"/>
                <w:kern w:val="3"/>
                <w:lang w:eastAsia="zh-CN"/>
              </w:rPr>
              <w:t>Ressalta-se que as atividades desenvolvidas pelo setor de zoonoses possuem caráter contínuo e essencial à saúde pública, considerando a necessidade de controle, prevenção e monitoramento de doenças transmitidas entre animais e seres humanos, bem como ações de vigilância ambiental e sanitária.</w:t>
            </w:r>
          </w:p>
          <w:p w14:paraId="7D953B85" w14:textId="60622633" w:rsidR="00FB65DF" w:rsidRPr="00FB65DF" w:rsidRDefault="00FB65DF"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r w:rsidRPr="00FB65DF">
              <w:rPr>
                <w:rFonts w:ascii="Times New Roman" w:hAnsi="Times New Roman"/>
                <w:bCs/>
                <w:color w:val="000000"/>
                <w:kern w:val="3"/>
                <w:lang w:eastAsia="zh-CN"/>
              </w:rPr>
              <w:t>A utilização de veículo tipo furgão compacto mostra-se adequada às necessidades do serviço, em razão da capacidade de carga, praticidade operacional, economia de combustível, facilidade de deslocamento e proteção no transporte de materiais e equipamentos.</w:t>
            </w:r>
          </w:p>
          <w:p w14:paraId="4DE17331" w14:textId="5638C2CA" w:rsidR="007E5538" w:rsidRPr="00FB65DF" w:rsidRDefault="00FB65DF" w:rsidP="00FB65DF">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eastAsia="Times New Roman" w:hAnsi="Times New Roman"/>
                <w:bCs/>
                <w:color w:val="000000"/>
                <w:kern w:val="3"/>
                <w:lang w:eastAsia="zh-CN"/>
              </w:rPr>
            </w:pPr>
            <w:r w:rsidRPr="00FB65DF">
              <w:rPr>
                <w:rFonts w:ascii="Times New Roman" w:hAnsi="Times New Roman"/>
                <w:bCs/>
                <w:color w:val="000000"/>
                <w:kern w:val="3"/>
                <w:lang w:eastAsia="zh-CN"/>
              </w:rPr>
              <w:t>Dessa forma, a aquisição pretendida visa garantir melhores condições de trabalho às equipes, ampliar a capacidade de atendimento da Vigilância em Saúde e assegurar maior eficiência na prestação dos serviços públicos oferecidos à população, atendendo ao interesse público e às necessidades administrativas do Município</w:t>
            </w:r>
            <w:bookmarkEnd w:id="2"/>
            <w:r w:rsidR="002337F6" w:rsidRPr="006041D5">
              <w:rPr>
                <w:rFonts w:ascii="Times New Roman" w:eastAsia="Times New Roman" w:hAnsi="Times New Roman"/>
                <w:bCs/>
                <w:color w:val="000000"/>
                <w:kern w:val="3"/>
                <w:lang w:eastAsia="zh-CN"/>
              </w:rPr>
              <w:t>.</w:t>
            </w:r>
          </w:p>
        </w:tc>
      </w:tr>
      <w:tr w:rsidR="004E46D0" w:rsidRPr="006041D5" w14:paraId="60B0EBDA" w14:textId="77777777" w:rsidTr="00FB7100">
        <w:trPr>
          <w:trHeight w:val="412"/>
          <w:jc w:val="center"/>
        </w:trPr>
        <w:tc>
          <w:tcPr>
            <w:tcW w:w="9209" w:type="dxa"/>
            <w:gridSpan w:val="2"/>
            <w:shd w:val="clear" w:color="auto" w:fill="auto"/>
          </w:tcPr>
          <w:p w14:paraId="4B002C51" w14:textId="77777777" w:rsidR="004E46D0" w:rsidRPr="006041D5" w:rsidRDefault="004E46D0" w:rsidP="002337F6">
            <w:pPr>
              <w:snapToGrid w:val="0"/>
              <w:spacing w:after="0"/>
              <w:rPr>
                <w:rFonts w:ascii="Times New Roman" w:eastAsia="SimSun" w:hAnsi="Times New Roman"/>
              </w:rPr>
            </w:pPr>
            <w:r w:rsidRPr="006041D5">
              <w:rPr>
                <w:rFonts w:ascii="Times New Roman" w:eastAsia="SimSun" w:hAnsi="Times New Roman"/>
              </w:rPr>
              <w:t>O objeto solicitado não consiste em características de luxo.</w:t>
            </w:r>
          </w:p>
        </w:tc>
      </w:tr>
    </w:tbl>
    <w:p w14:paraId="124C8C79" w14:textId="77777777" w:rsidR="004E46D0" w:rsidRDefault="004E46D0" w:rsidP="002337F6">
      <w:pPr>
        <w:widowControl w:val="0"/>
        <w:suppressAutoHyphens/>
        <w:autoSpaceDN w:val="0"/>
        <w:spacing w:after="0"/>
        <w:textAlignment w:val="baseline"/>
        <w:rPr>
          <w:rFonts w:ascii="Times New Roman" w:eastAsia="SimSun" w:hAnsi="Times New Roman"/>
          <w:color w:val="000000"/>
          <w:kern w:val="3"/>
          <w:lang w:eastAsia="zh-CN" w:bidi="hi-IN"/>
        </w:rPr>
      </w:pPr>
    </w:p>
    <w:p w14:paraId="39173EBA" w14:textId="77777777" w:rsidR="009E7481" w:rsidRDefault="009E7481" w:rsidP="002337F6">
      <w:pPr>
        <w:widowControl w:val="0"/>
        <w:suppressAutoHyphens/>
        <w:autoSpaceDN w:val="0"/>
        <w:spacing w:after="0"/>
        <w:textAlignment w:val="baseline"/>
        <w:rPr>
          <w:rFonts w:ascii="Times New Roman" w:eastAsia="SimSun" w:hAnsi="Times New Roman"/>
          <w:color w:val="000000"/>
          <w:kern w:val="3"/>
          <w:lang w:eastAsia="zh-CN" w:bidi="hi-IN"/>
        </w:rPr>
      </w:pPr>
    </w:p>
    <w:p w14:paraId="191631BE" w14:textId="77777777" w:rsidR="009E7481" w:rsidRPr="006041D5" w:rsidRDefault="009E7481" w:rsidP="002337F6">
      <w:pPr>
        <w:widowControl w:val="0"/>
        <w:suppressAutoHyphens/>
        <w:autoSpaceDN w:val="0"/>
        <w:spacing w:after="0"/>
        <w:textAlignment w:val="baseline"/>
        <w:rPr>
          <w:rFonts w:ascii="Times New Roman" w:eastAsia="SimSun" w:hAnsi="Times New Roman"/>
          <w:color w:val="000000"/>
          <w:kern w:val="3"/>
          <w:lang w:eastAsia="zh-CN" w:bidi="hi-IN"/>
        </w:rPr>
      </w:pPr>
    </w:p>
    <w:tbl>
      <w:tblPr>
        <w:tblpPr w:leftFromText="141" w:rightFromText="141" w:vertAnchor="text" w:tblpXSpec="center"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088"/>
        <w:gridCol w:w="1417"/>
        <w:gridCol w:w="1134"/>
      </w:tblGrid>
      <w:tr w:rsidR="00824F96" w:rsidRPr="006041D5" w14:paraId="4B72F14A" w14:textId="77777777" w:rsidTr="009E7481">
        <w:trPr>
          <w:trHeight w:val="411"/>
        </w:trPr>
        <w:tc>
          <w:tcPr>
            <w:tcW w:w="704" w:type="dxa"/>
            <w:shd w:val="clear" w:color="auto" w:fill="auto"/>
          </w:tcPr>
          <w:p w14:paraId="4584B47C" w14:textId="3BACF3EE" w:rsidR="00824F96" w:rsidRPr="006041D5" w:rsidRDefault="00824F96" w:rsidP="00824F96">
            <w:pPr>
              <w:snapToGrid w:val="0"/>
              <w:spacing w:after="0"/>
              <w:jc w:val="center"/>
              <w:rPr>
                <w:rFonts w:ascii="Times New Roman" w:eastAsia="SimSun" w:hAnsi="Times New Roman"/>
                <w:b/>
                <w:bCs/>
              </w:rPr>
            </w:pPr>
            <w:r w:rsidRPr="006041D5">
              <w:rPr>
                <w:rFonts w:ascii="Times New Roman" w:eastAsia="SimSun" w:hAnsi="Times New Roman"/>
                <w:b/>
                <w:bCs/>
              </w:rPr>
              <w:lastRenderedPageBreak/>
              <w:t>Item</w:t>
            </w:r>
          </w:p>
        </w:tc>
        <w:tc>
          <w:tcPr>
            <w:tcW w:w="7088" w:type="dxa"/>
          </w:tcPr>
          <w:p w14:paraId="6C98A897" w14:textId="2AA67A55" w:rsidR="00824F96" w:rsidRPr="006041D5" w:rsidRDefault="00824F96"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rPr>
              <w:t>Descrição do objeto</w:t>
            </w:r>
          </w:p>
        </w:tc>
        <w:tc>
          <w:tcPr>
            <w:tcW w:w="1417" w:type="dxa"/>
          </w:tcPr>
          <w:p w14:paraId="0F0CE4A6" w14:textId="15F2A12A" w:rsidR="00824F96" w:rsidRPr="006041D5" w:rsidRDefault="00824F96"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Quant</w:t>
            </w:r>
            <w:r w:rsidR="00EF4215">
              <w:rPr>
                <w:rFonts w:ascii="Times New Roman" w:eastAsia="SimSun" w:hAnsi="Times New Roman"/>
                <w:b/>
                <w:bCs/>
                <w:color w:val="000000"/>
              </w:rPr>
              <w:t>idade</w:t>
            </w:r>
          </w:p>
        </w:tc>
        <w:tc>
          <w:tcPr>
            <w:tcW w:w="1134" w:type="dxa"/>
          </w:tcPr>
          <w:p w14:paraId="7CAC617C" w14:textId="77777777" w:rsidR="00824F96" w:rsidRPr="006041D5" w:rsidRDefault="00824F96"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Unidade</w:t>
            </w:r>
          </w:p>
        </w:tc>
      </w:tr>
      <w:tr w:rsidR="00824F96" w:rsidRPr="006041D5" w14:paraId="0C131AE8" w14:textId="77777777" w:rsidTr="00EF4215">
        <w:trPr>
          <w:trHeight w:val="1017"/>
        </w:trPr>
        <w:tc>
          <w:tcPr>
            <w:tcW w:w="704" w:type="dxa"/>
            <w:shd w:val="clear" w:color="auto" w:fill="auto"/>
            <w:vAlign w:val="center"/>
          </w:tcPr>
          <w:p w14:paraId="1EAFAC75" w14:textId="25E52A10" w:rsidR="00824F96" w:rsidRPr="006041D5" w:rsidRDefault="00824F96" w:rsidP="00921B76">
            <w:pPr>
              <w:spacing w:after="160"/>
              <w:jc w:val="center"/>
              <w:rPr>
                <w:rFonts w:ascii="Times New Roman" w:hAnsi="Times New Roman"/>
              </w:rPr>
            </w:pPr>
            <w:r w:rsidRPr="006041D5">
              <w:rPr>
                <w:rFonts w:ascii="Times New Roman" w:hAnsi="Times New Roman"/>
              </w:rPr>
              <w:t>1</w:t>
            </w:r>
          </w:p>
        </w:tc>
        <w:tc>
          <w:tcPr>
            <w:tcW w:w="7088" w:type="dxa"/>
            <w:vAlign w:val="center"/>
          </w:tcPr>
          <w:p w14:paraId="5477C8B0" w14:textId="030F7458" w:rsidR="00824F96" w:rsidRPr="006041D5" w:rsidRDefault="009F460B" w:rsidP="00921B76">
            <w:pPr>
              <w:autoSpaceDE w:val="0"/>
              <w:autoSpaceDN w:val="0"/>
              <w:adjustRightInd w:val="0"/>
              <w:jc w:val="both"/>
              <w:rPr>
                <w:rFonts w:ascii="Times New Roman" w:hAnsi="Times New Roman"/>
              </w:rPr>
            </w:pPr>
            <w:r w:rsidRPr="009F460B">
              <w:rPr>
                <w:rFonts w:ascii="Times New Roman" w:hAnsi="Times New Roman"/>
              </w:rPr>
              <w:t xml:space="preserve">Veículo utilitário tipo furgão fechado, novo (zero quilômetro), original de fábrica, sem adaptações, com cabine simples e compartimento de carga isolado, adequado ao transporte de cargas. Especificações mínimas obrigatórias: Ano/modelo vigente ou superior; Cor: branco sólida original de fábrica; Combustível: Flex (gasolina/etanol); Direção: hidráulica, elétrica ou eletro-hidráulica; Tração: dianteira; Motorização mínima 1.3; Potência mínima: 84 cv; Transmissão: manual, com no mínimo 5 marchas à frente e 1 à ré; Sistema de injeção eletrônica e arrefecimento com radiador e reservatório de expansão; Comprimento total: mínimo de 4.400 mm - Largura mínima: 1.640 mm - Altura mínima: 1.800 mm - </w:t>
            </w:r>
            <w:proofErr w:type="spellStart"/>
            <w:r w:rsidRPr="009F460B">
              <w:rPr>
                <w:rFonts w:ascii="Times New Roman" w:hAnsi="Times New Roman"/>
              </w:rPr>
              <w:t>Entre-eixos</w:t>
            </w:r>
            <w:proofErr w:type="spellEnd"/>
            <w:r w:rsidRPr="009F460B">
              <w:rPr>
                <w:rFonts w:ascii="Times New Roman" w:hAnsi="Times New Roman"/>
              </w:rPr>
              <w:t>: mínimo de 2.700 mm; Capacidade de carga útil: mínimo de 650 kg; Volume do compartimento de carga: mínimo de 3.300 litros; Porta traseira com abertura vertical (tipo furgão). Equipamentos obrigatórios: - Airbag duplo (motorista e passageiro) - Freios com sistema ABS - Ar-condicionado - Vidros elétricos nas portas dianteiras - Travas elétricas - Iluminação no compartimento de carga - Tomada 12V - Banco do motorista com regulagem de altura - Computador de bordo ou display multifuncional.  Outras exigências: Garantia mínima de 12 meses de fábrica (sem plano adicional), manual, chave reserva e itens de segurança obrigatórios (macaco, triângulo, chave de roda, estepe)</w:t>
            </w:r>
          </w:p>
        </w:tc>
        <w:tc>
          <w:tcPr>
            <w:tcW w:w="1417" w:type="dxa"/>
            <w:vAlign w:val="center"/>
          </w:tcPr>
          <w:p w14:paraId="125AED05" w14:textId="6BFF36C9" w:rsidR="00824F96" w:rsidRPr="006041D5" w:rsidRDefault="00824F96" w:rsidP="00921B76">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t>0</w:t>
            </w:r>
            <w:r>
              <w:rPr>
                <w:rFonts w:ascii="Times New Roman" w:eastAsia="SimSun" w:hAnsi="Times New Roman"/>
                <w:color w:val="000000"/>
              </w:rPr>
              <w:t>1</w:t>
            </w:r>
          </w:p>
        </w:tc>
        <w:tc>
          <w:tcPr>
            <w:tcW w:w="1134" w:type="dxa"/>
            <w:vAlign w:val="center"/>
          </w:tcPr>
          <w:p w14:paraId="45438D91" w14:textId="68902BE3" w:rsidR="00824F96" w:rsidRPr="006041D5" w:rsidRDefault="00824F96" w:rsidP="00921B76">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t>Unidade</w:t>
            </w:r>
          </w:p>
        </w:tc>
      </w:tr>
    </w:tbl>
    <w:p w14:paraId="7E5DFFE7" w14:textId="38EC082D" w:rsidR="004E46D0" w:rsidRPr="006041D5" w:rsidRDefault="00201316" w:rsidP="002337F6">
      <w:pPr>
        <w:jc w:val="both"/>
        <w:rPr>
          <w:rFonts w:ascii="Times New Roman" w:hAnsi="Times New Roman"/>
          <w:bCs/>
          <w:color w:val="000000"/>
        </w:rPr>
      </w:pPr>
      <w:r w:rsidRPr="006041D5">
        <w:rPr>
          <w:rFonts w:ascii="Times New Roman" w:hAnsi="Times New Roman"/>
          <w:bCs/>
          <w:color w:val="000000"/>
        </w:rPr>
        <w:t xml:space="preserve">  </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799"/>
      </w:tblGrid>
      <w:tr w:rsidR="004E46D0" w:rsidRPr="006041D5" w14:paraId="73CB8FC7" w14:textId="77777777" w:rsidTr="00804543">
        <w:trPr>
          <w:trHeight w:hRule="exact" w:val="454"/>
          <w:jc w:val="center"/>
        </w:trPr>
        <w:tc>
          <w:tcPr>
            <w:tcW w:w="5000" w:type="pct"/>
            <w:gridSpan w:val="2"/>
            <w:shd w:val="clear" w:color="auto" w:fill="auto"/>
            <w:vAlign w:val="center"/>
          </w:tcPr>
          <w:p w14:paraId="17E2D329" w14:textId="77777777" w:rsidR="004E46D0" w:rsidRPr="006041D5" w:rsidRDefault="004E46D0" w:rsidP="002337F6">
            <w:pPr>
              <w:suppressAutoHyphens/>
              <w:autoSpaceDN w:val="0"/>
              <w:spacing w:after="0"/>
              <w:jc w:val="center"/>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3 – FONTE DE RECURSOS</w:t>
            </w:r>
          </w:p>
        </w:tc>
      </w:tr>
      <w:tr w:rsidR="004E46D0" w:rsidRPr="006041D5" w14:paraId="0B3F2245" w14:textId="77777777" w:rsidTr="00804543">
        <w:trPr>
          <w:jc w:val="center"/>
        </w:trPr>
        <w:tc>
          <w:tcPr>
            <w:tcW w:w="5000" w:type="pct"/>
            <w:gridSpan w:val="2"/>
            <w:shd w:val="clear" w:color="auto" w:fill="auto"/>
          </w:tcPr>
          <w:p w14:paraId="6357B4DC" w14:textId="6049E1F5" w:rsidR="004E46D0" w:rsidRPr="006041D5" w:rsidRDefault="004E46D0" w:rsidP="002337F6">
            <w:pPr>
              <w:spacing w:after="0"/>
              <w:jc w:val="both"/>
              <w:rPr>
                <w:rFonts w:ascii="Times New Roman" w:eastAsia="SimSun" w:hAnsi="Times New Roman"/>
              </w:rPr>
            </w:pPr>
            <w:r w:rsidRPr="006041D5">
              <w:rPr>
                <w:rFonts w:ascii="Times New Roman" w:eastAsia="SimSun" w:hAnsi="Times New Roman"/>
              </w:rPr>
              <w:t xml:space="preserve">Recurso:  </w:t>
            </w:r>
            <w:r w:rsidR="00EF4215" w:rsidRPr="006041D5">
              <w:rPr>
                <w:rFonts w:ascii="Times New Roman" w:eastAsia="SimSun" w:hAnsi="Times New Roman"/>
              </w:rPr>
              <w:t>X</w:t>
            </w:r>
            <w:r w:rsidR="00EB53B0" w:rsidRPr="006041D5">
              <w:rPr>
                <w:rFonts w:ascii="Times New Roman" w:eastAsia="SimSun" w:hAnsi="Times New Roman"/>
              </w:rPr>
              <w:t xml:space="preserve"> </w:t>
            </w:r>
            <w:r w:rsidRPr="006041D5">
              <w:rPr>
                <w:rFonts w:ascii="Times New Roman" w:eastAsia="SimSun" w:hAnsi="Times New Roman"/>
              </w:rPr>
              <w:t xml:space="preserve">Municipal   </w:t>
            </w:r>
            <w:r w:rsidR="00EF4215" w:rsidRPr="006041D5">
              <w:rPr>
                <w:rFonts w:ascii="Segoe UI Symbol" w:eastAsia="MS Mincho" w:hAnsi="Segoe UI Symbol" w:cs="Segoe UI Symbol"/>
              </w:rPr>
              <w:t>☐</w:t>
            </w:r>
            <w:r w:rsidR="00EF4215">
              <w:rPr>
                <w:rFonts w:ascii="Segoe UI Symbol" w:eastAsia="MS Mincho" w:hAnsi="Segoe UI Symbol" w:cs="Segoe UI Symbol"/>
              </w:rPr>
              <w:t xml:space="preserve"> </w:t>
            </w:r>
            <w:r w:rsidRPr="006041D5">
              <w:rPr>
                <w:rFonts w:ascii="Times New Roman" w:eastAsia="SimSun" w:hAnsi="Times New Roman"/>
              </w:rPr>
              <w:t xml:space="preserve">Estadual      </w:t>
            </w:r>
            <w:r w:rsidR="00201316" w:rsidRPr="006041D5">
              <w:rPr>
                <w:rFonts w:ascii="Segoe UI Symbol" w:eastAsia="MS Mincho" w:hAnsi="Segoe UI Symbol" w:cs="Segoe UI Symbol"/>
              </w:rPr>
              <w:t>☐</w:t>
            </w:r>
            <w:r w:rsidR="00201316" w:rsidRPr="006041D5">
              <w:rPr>
                <w:rFonts w:ascii="Times New Roman" w:eastAsia="SimSun" w:hAnsi="Times New Roman"/>
              </w:rPr>
              <w:t xml:space="preserve"> </w:t>
            </w:r>
            <w:r w:rsidRPr="006041D5">
              <w:rPr>
                <w:rFonts w:ascii="Times New Roman" w:eastAsia="SimSun" w:hAnsi="Times New Roman"/>
              </w:rPr>
              <w:t>Federal</w:t>
            </w:r>
          </w:p>
          <w:p w14:paraId="36C24798" w14:textId="5B4B6D89" w:rsidR="004E46D0" w:rsidRPr="006041D5" w:rsidRDefault="004E46D0" w:rsidP="002337F6">
            <w:pPr>
              <w:spacing w:after="0"/>
              <w:jc w:val="both"/>
              <w:rPr>
                <w:rFonts w:ascii="Times New Roman" w:eastAsia="SimSun" w:hAnsi="Times New Roman"/>
              </w:rPr>
            </w:pPr>
            <w:r w:rsidRPr="006041D5">
              <w:rPr>
                <w:rFonts w:ascii="Times New Roman" w:eastAsia="SimSun" w:hAnsi="Times New Roman"/>
              </w:rPr>
              <w:t xml:space="preserve">Categoria Econômica: </w:t>
            </w:r>
            <w:r w:rsidRPr="006041D5">
              <w:rPr>
                <w:rFonts w:ascii="Times New Roman" w:eastAsia="MS Gothic" w:hAnsi="Times New Roman"/>
                <w:b/>
              </w:rPr>
              <w:t xml:space="preserve"> </w:t>
            </w:r>
            <w:r w:rsidR="00294A0B" w:rsidRPr="006041D5">
              <w:rPr>
                <w:rFonts w:ascii="Times New Roman" w:eastAsia="MS Gothic" w:hAnsi="Times New Roman"/>
                <w:b/>
              </w:rPr>
              <w:t xml:space="preserve">  </w:t>
            </w:r>
            <w:r w:rsidR="00294A0B" w:rsidRPr="006041D5">
              <w:rPr>
                <w:rFonts w:ascii="Segoe UI Symbol" w:eastAsia="MS Mincho" w:hAnsi="Segoe UI Symbol" w:cs="Segoe UI Symbol"/>
              </w:rPr>
              <w:t>☐</w:t>
            </w:r>
            <w:r w:rsidR="00294A0B" w:rsidRPr="006041D5">
              <w:rPr>
                <w:rFonts w:ascii="Times New Roman" w:eastAsia="SimSun" w:hAnsi="Times New Roman"/>
              </w:rPr>
              <w:t xml:space="preserve"> </w:t>
            </w:r>
            <w:r w:rsidRPr="006041D5">
              <w:rPr>
                <w:rFonts w:ascii="Times New Roman" w:eastAsia="SimSun" w:hAnsi="Times New Roman"/>
              </w:rPr>
              <w:t xml:space="preserve">Corrente/Custeio  </w:t>
            </w:r>
            <w:r w:rsidR="00EF4215">
              <w:rPr>
                <w:rFonts w:ascii="Times New Roman" w:eastAsia="SimSun" w:hAnsi="Times New Roman"/>
              </w:rPr>
              <w:t xml:space="preserve"> </w:t>
            </w:r>
            <w:r w:rsidR="00EF4215" w:rsidRPr="006041D5">
              <w:rPr>
                <w:rFonts w:ascii="Times New Roman" w:eastAsia="SimSun" w:hAnsi="Times New Roman"/>
              </w:rPr>
              <w:t>X</w:t>
            </w:r>
            <w:r w:rsidRPr="006041D5">
              <w:rPr>
                <w:rFonts w:ascii="Times New Roman" w:eastAsia="SimSun" w:hAnsi="Times New Roman"/>
              </w:rPr>
              <w:t xml:space="preserve"> Capital/Investimento</w:t>
            </w:r>
          </w:p>
          <w:p w14:paraId="20CDD56D" w14:textId="2CDCC1A6" w:rsidR="00C67111" w:rsidRPr="006041D5" w:rsidRDefault="004E46D0" w:rsidP="002337F6">
            <w:pPr>
              <w:spacing w:after="0"/>
              <w:jc w:val="both"/>
              <w:rPr>
                <w:rFonts w:ascii="Times New Roman" w:eastAsia="SimSun" w:hAnsi="Times New Roman"/>
              </w:rPr>
            </w:pPr>
            <w:r w:rsidRPr="006041D5">
              <w:rPr>
                <w:rFonts w:ascii="Times New Roman" w:eastAsia="SimSun" w:hAnsi="Times New Roman"/>
              </w:rPr>
              <w:t>Dotação:</w:t>
            </w:r>
            <w:r w:rsidR="00AE74CB" w:rsidRPr="006041D5">
              <w:rPr>
                <w:rFonts w:ascii="Times New Roman" w:eastAsia="SimSun" w:hAnsi="Times New Roman"/>
              </w:rPr>
              <w:t xml:space="preserve"> </w:t>
            </w:r>
            <w:r w:rsidR="00C67111" w:rsidRPr="006041D5">
              <w:rPr>
                <w:rFonts w:ascii="Times New Roman" w:eastAsia="SimSun" w:hAnsi="Times New Roman"/>
              </w:rPr>
              <w:t>10.</w:t>
            </w:r>
            <w:r w:rsidR="00EF4215">
              <w:rPr>
                <w:rFonts w:ascii="Times New Roman" w:eastAsia="SimSun" w:hAnsi="Times New Roman"/>
              </w:rPr>
              <w:t>305.1</w:t>
            </w:r>
          </w:p>
          <w:p w14:paraId="26F52BF5" w14:textId="2BFDC2EA" w:rsidR="004E46D0" w:rsidRPr="006041D5" w:rsidRDefault="004E46D0" w:rsidP="002337F6">
            <w:pPr>
              <w:spacing w:after="0"/>
              <w:jc w:val="both"/>
              <w:rPr>
                <w:rFonts w:ascii="Times New Roman" w:eastAsia="SimSun" w:hAnsi="Times New Roman"/>
              </w:rPr>
            </w:pPr>
            <w:r w:rsidRPr="006041D5">
              <w:rPr>
                <w:rFonts w:ascii="Times New Roman" w:eastAsia="SimSun" w:hAnsi="Times New Roman"/>
              </w:rPr>
              <w:t>Elementos de Despesa:</w:t>
            </w:r>
            <w:r w:rsidR="00BB7094" w:rsidRPr="006041D5">
              <w:rPr>
                <w:rFonts w:ascii="Times New Roman" w:eastAsia="SimSun" w:hAnsi="Times New Roman"/>
              </w:rPr>
              <w:t xml:space="preserve"> </w:t>
            </w:r>
            <w:r w:rsidR="00C67111" w:rsidRPr="006041D5">
              <w:rPr>
                <w:rFonts w:ascii="Times New Roman" w:eastAsia="SimSun" w:hAnsi="Times New Roman"/>
              </w:rPr>
              <w:t>4</w:t>
            </w:r>
            <w:r w:rsidR="00EF4215">
              <w:rPr>
                <w:rFonts w:ascii="Times New Roman" w:eastAsia="SimSun" w:hAnsi="Times New Roman"/>
              </w:rPr>
              <w:t>.</w:t>
            </w:r>
            <w:r w:rsidR="00C67111" w:rsidRPr="006041D5">
              <w:rPr>
                <w:rFonts w:ascii="Times New Roman" w:eastAsia="SimSun" w:hAnsi="Times New Roman"/>
              </w:rPr>
              <w:t>4.90.52.00.00.00.00</w:t>
            </w:r>
          </w:p>
          <w:p w14:paraId="0BCCA757" w14:textId="28C17128" w:rsidR="00294A0B" w:rsidRPr="006041D5" w:rsidRDefault="004E46D0" w:rsidP="002337F6">
            <w:pPr>
              <w:spacing w:after="0"/>
              <w:jc w:val="both"/>
              <w:rPr>
                <w:rFonts w:ascii="Times New Roman" w:eastAsia="SimSun" w:hAnsi="Times New Roman"/>
              </w:rPr>
            </w:pPr>
            <w:r w:rsidRPr="006041D5">
              <w:rPr>
                <w:rFonts w:ascii="Times New Roman" w:eastAsia="SimSun" w:hAnsi="Times New Roman"/>
              </w:rPr>
              <w:t>Projeto/Atividade:</w:t>
            </w:r>
            <w:r w:rsidR="00BB7094" w:rsidRPr="006041D5">
              <w:rPr>
                <w:rFonts w:ascii="Times New Roman" w:eastAsia="SimSun" w:hAnsi="Times New Roman"/>
              </w:rPr>
              <w:t xml:space="preserve"> </w:t>
            </w:r>
            <w:r w:rsidR="00C67111" w:rsidRPr="006041D5">
              <w:rPr>
                <w:rFonts w:ascii="Times New Roman" w:eastAsia="SimSun" w:hAnsi="Times New Roman"/>
              </w:rPr>
              <w:t>2</w:t>
            </w:r>
            <w:r w:rsidR="00EF4215">
              <w:rPr>
                <w:rFonts w:ascii="Times New Roman" w:eastAsia="SimSun" w:hAnsi="Times New Roman"/>
              </w:rPr>
              <w:t>122</w:t>
            </w:r>
          </w:p>
          <w:p w14:paraId="03EBE1B9" w14:textId="1753FB7E" w:rsidR="004E46D0" w:rsidRPr="006041D5" w:rsidRDefault="004E46D0" w:rsidP="002337F6">
            <w:pPr>
              <w:spacing w:after="0"/>
              <w:jc w:val="both"/>
              <w:rPr>
                <w:rFonts w:ascii="Times New Roman" w:eastAsia="Times New Roman" w:hAnsi="Times New Roman"/>
                <w:color w:val="000000"/>
                <w:kern w:val="3"/>
                <w:lang w:eastAsia="zh-CN"/>
              </w:rPr>
            </w:pPr>
            <w:r w:rsidRPr="006041D5">
              <w:rPr>
                <w:rFonts w:ascii="Times New Roman" w:eastAsia="Times New Roman" w:hAnsi="Times New Roman"/>
                <w:kern w:val="3"/>
                <w:lang w:eastAsia="zh-CN"/>
              </w:rPr>
              <w:t>Ficha:</w:t>
            </w:r>
            <w:r w:rsidR="00BB7094" w:rsidRPr="006041D5">
              <w:rPr>
                <w:rFonts w:ascii="Times New Roman" w:eastAsia="Times New Roman" w:hAnsi="Times New Roman"/>
                <w:kern w:val="3"/>
                <w:lang w:eastAsia="zh-CN"/>
              </w:rPr>
              <w:t xml:space="preserve"> </w:t>
            </w:r>
            <w:r w:rsidR="00E32743">
              <w:rPr>
                <w:rFonts w:ascii="Times New Roman" w:eastAsia="Times New Roman" w:hAnsi="Times New Roman"/>
                <w:kern w:val="3"/>
                <w:lang w:eastAsia="zh-CN"/>
              </w:rPr>
              <w:t>368</w:t>
            </w:r>
          </w:p>
        </w:tc>
      </w:tr>
      <w:tr w:rsidR="004E46D0" w:rsidRPr="006041D5" w14:paraId="2B88871A" w14:textId="77777777" w:rsidTr="00804543">
        <w:trPr>
          <w:trHeight w:hRule="exact" w:val="454"/>
          <w:jc w:val="center"/>
        </w:trPr>
        <w:tc>
          <w:tcPr>
            <w:tcW w:w="5000" w:type="pct"/>
            <w:gridSpan w:val="2"/>
            <w:shd w:val="clear" w:color="auto" w:fill="F2F2F2"/>
            <w:vAlign w:val="center"/>
          </w:tcPr>
          <w:p w14:paraId="10125D0D" w14:textId="77777777" w:rsidR="004E46D0" w:rsidRPr="006041D5" w:rsidRDefault="004E46D0" w:rsidP="002337F6">
            <w:pPr>
              <w:suppressAutoHyphens/>
              <w:autoSpaceDN w:val="0"/>
              <w:spacing w:after="0"/>
              <w:jc w:val="center"/>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4 – OBSERVAÇÕES GERAIS</w:t>
            </w:r>
          </w:p>
        </w:tc>
      </w:tr>
      <w:tr w:rsidR="004E46D0" w:rsidRPr="006041D5" w14:paraId="1E36BE87" w14:textId="77777777" w:rsidTr="00804543">
        <w:trPr>
          <w:trHeight w:val="701"/>
          <w:jc w:val="center"/>
        </w:trPr>
        <w:tc>
          <w:tcPr>
            <w:tcW w:w="5000" w:type="pct"/>
            <w:gridSpan w:val="2"/>
            <w:shd w:val="clear" w:color="auto" w:fill="auto"/>
          </w:tcPr>
          <w:p w14:paraId="365962F9" w14:textId="1F19C92F"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 xml:space="preserve">Prazo de entrega: </w:t>
            </w:r>
            <w:r w:rsidRPr="006041D5">
              <w:rPr>
                <w:rFonts w:ascii="Times New Roman" w:eastAsia="Times New Roman" w:hAnsi="Times New Roman"/>
                <w:color w:val="000000"/>
                <w:kern w:val="3"/>
                <w:lang w:eastAsia="zh-CN"/>
              </w:rPr>
              <w:t>O prazo para entrega é de</w:t>
            </w:r>
            <w:r w:rsidR="004942B9" w:rsidRPr="006041D5">
              <w:rPr>
                <w:rFonts w:ascii="Times New Roman" w:eastAsia="Times New Roman" w:hAnsi="Times New Roman"/>
                <w:color w:val="000000"/>
                <w:kern w:val="3"/>
                <w:lang w:eastAsia="zh-CN"/>
              </w:rPr>
              <w:t xml:space="preserve"> até</w:t>
            </w:r>
            <w:r w:rsidRPr="006041D5">
              <w:rPr>
                <w:rFonts w:ascii="Times New Roman" w:eastAsia="Times New Roman" w:hAnsi="Times New Roman"/>
                <w:color w:val="000000"/>
                <w:kern w:val="3"/>
                <w:lang w:eastAsia="zh-CN"/>
              </w:rPr>
              <w:t xml:space="preserve"> 60 (sessenta) dias corridos após a emissão da autorização de fornecimento e envio ao respectivo fornecedor.</w:t>
            </w:r>
          </w:p>
        </w:tc>
      </w:tr>
      <w:tr w:rsidR="004E46D0" w:rsidRPr="006041D5" w14:paraId="134A5179" w14:textId="77777777" w:rsidTr="00804543">
        <w:trPr>
          <w:trHeight w:val="767"/>
          <w:jc w:val="center"/>
        </w:trPr>
        <w:tc>
          <w:tcPr>
            <w:tcW w:w="5000" w:type="pct"/>
            <w:gridSpan w:val="2"/>
            <w:shd w:val="clear" w:color="auto" w:fill="auto"/>
          </w:tcPr>
          <w:p w14:paraId="4346EEF7" w14:textId="2F7CFDDA"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SimSun" w:hAnsi="Times New Roman"/>
                <w:lang w:eastAsia="ar-SA"/>
              </w:rPr>
            </w:pPr>
            <w:r w:rsidRPr="006041D5">
              <w:rPr>
                <w:rFonts w:ascii="Times New Roman" w:eastAsia="Times New Roman" w:hAnsi="Times New Roman"/>
                <w:b/>
                <w:color w:val="000000"/>
                <w:kern w:val="3"/>
                <w:lang w:eastAsia="zh-CN"/>
              </w:rPr>
              <w:t>Local e horário de entrega:</w:t>
            </w:r>
            <w:r w:rsidRPr="006041D5">
              <w:rPr>
                <w:rFonts w:ascii="Times New Roman" w:eastAsia="Times New Roman" w:hAnsi="Times New Roman"/>
                <w:color w:val="000000"/>
                <w:kern w:val="3"/>
                <w:lang w:eastAsia="zh-CN"/>
              </w:rPr>
              <w:t xml:space="preserve"> </w:t>
            </w:r>
            <w:r w:rsidRPr="006041D5">
              <w:rPr>
                <w:rFonts w:ascii="Times New Roman" w:eastAsia="SimSun" w:hAnsi="Times New Roman"/>
                <w:lang w:eastAsia="ar-SA"/>
              </w:rPr>
              <w:t xml:space="preserve">O local de entrega será na Secretaria de Obras situada na Rua Francisco Hilário, nº 199 - Bairro Centro - </w:t>
            </w:r>
            <w:proofErr w:type="spellStart"/>
            <w:r w:rsidRPr="006041D5">
              <w:rPr>
                <w:rFonts w:ascii="Times New Roman" w:eastAsia="SimSun" w:hAnsi="Times New Roman"/>
                <w:lang w:eastAsia="ar-SA"/>
              </w:rPr>
              <w:t>Itaguara</w:t>
            </w:r>
            <w:proofErr w:type="spellEnd"/>
            <w:r w:rsidRPr="006041D5">
              <w:rPr>
                <w:rFonts w:ascii="Times New Roman" w:eastAsia="SimSun" w:hAnsi="Times New Roman"/>
                <w:lang w:eastAsia="ar-SA"/>
              </w:rPr>
              <w:t>/MG - CEP 35488-000. O frete para entrega d</w:t>
            </w:r>
            <w:r w:rsidR="003232AA">
              <w:rPr>
                <w:rFonts w:ascii="Times New Roman" w:eastAsia="SimSun" w:hAnsi="Times New Roman"/>
                <w:lang w:eastAsia="ar-SA"/>
              </w:rPr>
              <w:t>o</w:t>
            </w:r>
            <w:r w:rsidRPr="006041D5">
              <w:rPr>
                <w:rFonts w:ascii="Times New Roman" w:eastAsia="SimSun" w:hAnsi="Times New Roman"/>
                <w:lang w:eastAsia="ar-SA"/>
              </w:rPr>
              <w:t xml:space="preserve"> ite</w:t>
            </w:r>
            <w:r w:rsidR="003232AA">
              <w:rPr>
                <w:rFonts w:ascii="Times New Roman" w:eastAsia="SimSun" w:hAnsi="Times New Roman"/>
                <w:lang w:eastAsia="ar-SA"/>
              </w:rPr>
              <w:t>m</w:t>
            </w:r>
            <w:r w:rsidRPr="006041D5">
              <w:rPr>
                <w:rFonts w:ascii="Times New Roman" w:eastAsia="SimSun" w:hAnsi="Times New Roman"/>
                <w:lang w:eastAsia="ar-SA"/>
              </w:rPr>
              <w:t xml:space="preserve"> é de responsabilidade da contratada. O horário de funcionamento é de 7:00 às 16:00 horas de segunda a sexta-feira.</w:t>
            </w:r>
          </w:p>
        </w:tc>
      </w:tr>
      <w:tr w:rsidR="004E46D0" w:rsidRPr="006041D5" w14:paraId="794AB88F" w14:textId="77777777" w:rsidTr="00804543">
        <w:trPr>
          <w:jc w:val="center"/>
        </w:trPr>
        <w:tc>
          <w:tcPr>
            <w:tcW w:w="5000" w:type="pct"/>
            <w:gridSpan w:val="2"/>
            <w:shd w:val="clear" w:color="auto" w:fill="auto"/>
          </w:tcPr>
          <w:p w14:paraId="24E827C7" w14:textId="5B32D9FE" w:rsidR="004E46D0" w:rsidRPr="006041D5" w:rsidRDefault="004E46D0" w:rsidP="002337F6">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themeColor="text1"/>
                <w:kern w:val="3"/>
                <w:lang w:eastAsia="ar-SA"/>
              </w:rPr>
            </w:pPr>
            <w:r w:rsidRPr="006041D5">
              <w:rPr>
                <w:rFonts w:ascii="Times New Roman" w:eastAsia="Times New Roman" w:hAnsi="Times New Roman"/>
                <w:b/>
                <w:color w:val="000000" w:themeColor="text1"/>
                <w:kern w:val="3"/>
                <w:lang w:eastAsia="zh-CN"/>
              </w:rPr>
              <w:t>Prazo de garantia/forma de garantia:</w:t>
            </w:r>
            <w:r w:rsidR="00BB7094" w:rsidRPr="006041D5">
              <w:rPr>
                <w:rFonts w:ascii="Times New Roman" w:eastAsia="Times New Roman" w:hAnsi="Times New Roman"/>
                <w:b/>
                <w:color w:val="000000" w:themeColor="text1"/>
                <w:kern w:val="3"/>
                <w:lang w:eastAsia="zh-CN"/>
              </w:rPr>
              <w:t xml:space="preserve"> </w:t>
            </w:r>
            <w:r w:rsidRPr="006041D5">
              <w:rPr>
                <w:rFonts w:ascii="Times New Roman" w:eastAsia="Times New Roman" w:hAnsi="Times New Roman"/>
                <w:color w:val="000000" w:themeColor="text1"/>
                <w:kern w:val="3"/>
                <w:lang w:eastAsia="ar-SA"/>
              </w:rPr>
              <w:t>Garantia de qualidade – O produto fornecido deve ser novo, sem avarias ou defeitos, e estar dentro do prazo de garantia, quando aplicável.</w:t>
            </w:r>
          </w:p>
        </w:tc>
      </w:tr>
      <w:tr w:rsidR="004E46D0" w:rsidRPr="006041D5" w14:paraId="668E039A" w14:textId="77777777" w:rsidTr="00804543">
        <w:trPr>
          <w:jc w:val="center"/>
        </w:trPr>
        <w:tc>
          <w:tcPr>
            <w:tcW w:w="5000" w:type="pct"/>
            <w:gridSpan w:val="2"/>
            <w:shd w:val="clear" w:color="auto" w:fill="auto"/>
          </w:tcPr>
          <w:p w14:paraId="58483E61" w14:textId="37CADBE2"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Servidor indicado para auxiliar no ETP:</w:t>
            </w:r>
            <w:r w:rsidR="00EE362C" w:rsidRPr="006041D5">
              <w:rPr>
                <w:rFonts w:ascii="Times New Roman" w:eastAsia="Times New Roman" w:hAnsi="Times New Roman"/>
                <w:color w:val="000000"/>
                <w:kern w:val="3"/>
                <w:lang w:eastAsia="zh-CN"/>
              </w:rPr>
              <w:t xml:space="preserve"> </w:t>
            </w:r>
            <w:r w:rsidR="003232AA" w:rsidRPr="006041D5">
              <w:rPr>
                <w:rFonts w:ascii="Times New Roman" w:eastAsia="Times New Roman" w:hAnsi="Times New Roman"/>
                <w:color w:val="00000A"/>
                <w:lang w:val="x-none" w:eastAsia="x-none"/>
              </w:rPr>
              <w:t xml:space="preserve">Rodrigo </w:t>
            </w:r>
            <w:r w:rsidR="003232AA">
              <w:rPr>
                <w:rFonts w:ascii="Times New Roman" w:eastAsia="Times New Roman" w:hAnsi="Times New Roman"/>
                <w:color w:val="00000A"/>
                <w:lang w:val="x-none" w:eastAsia="x-none"/>
              </w:rPr>
              <w:t>de</w:t>
            </w:r>
            <w:r w:rsidR="003232AA" w:rsidRPr="006041D5">
              <w:rPr>
                <w:rFonts w:ascii="Times New Roman" w:eastAsia="Times New Roman" w:hAnsi="Times New Roman"/>
                <w:color w:val="00000A"/>
                <w:lang w:val="x-none" w:eastAsia="x-none"/>
              </w:rPr>
              <w:t xml:space="preserve"> Morais</w:t>
            </w:r>
            <w:r w:rsidR="003232AA">
              <w:rPr>
                <w:rFonts w:ascii="Times New Roman" w:eastAsia="Times New Roman" w:hAnsi="Times New Roman"/>
                <w:color w:val="00000A"/>
                <w:lang w:val="x-none" w:eastAsia="x-none"/>
              </w:rPr>
              <w:t xml:space="preserve"> Vilela</w:t>
            </w:r>
            <w:r w:rsidR="00FB7100">
              <w:rPr>
                <w:rFonts w:ascii="Times New Roman" w:eastAsia="Times New Roman" w:hAnsi="Times New Roman"/>
                <w:color w:val="00000A"/>
                <w:lang w:val="x-none" w:eastAsia="x-none"/>
              </w:rPr>
              <w:t xml:space="preserve">; </w:t>
            </w:r>
            <w:r w:rsidR="00FB7100" w:rsidRPr="00FB7100">
              <w:rPr>
                <w:rFonts w:ascii="Times New Roman" w:eastAsia="Times New Roman" w:hAnsi="Times New Roman"/>
                <w:color w:val="00000A"/>
                <w:lang w:val="x-none" w:eastAsia="x-none"/>
              </w:rPr>
              <w:t>Janaína de Oliveira Romeiro</w:t>
            </w:r>
          </w:p>
        </w:tc>
      </w:tr>
      <w:tr w:rsidR="004E46D0" w:rsidRPr="006041D5" w14:paraId="679EBEDF" w14:textId="77777777" w:rsidTr="00804543">
        <w:trPr>
          <w:jc w:val="center"/>
        </w:trPr>
        <w:tc>
          <w:tcPr>
            <w:tcW w:w="5000" w:type="pct"/>
            <w:gridSpan w:val="2"/>
            <w:shd w:val="clear" w:color="auto" w:fill="auto"/>
          </w:tcPr>
          <w:p w14:paraId="712D0827" w14:textId="7CBCBF1A" w:rsidR="004E46D0" w:rsidRPr="006041D5" w:rsidRDefault="004E46D0" w:rsidP="002337F6">
            <w:pPr>
              <w:spacing w:after="0"/>
              <w:rPr>
                <w:rFonts w:ascii="Times New Roman" w:eastAsia="Times New Roman" w:hAnsi="Times New Roman"/>
                <w:lang w:val="x-none" w:eastAsia="x-none"/>
              </w:rPr>
            </w:pPr>
            <w:r w:rsidRPr="006041D5">
              <w:rPr>
                <w:rFonts w:ascii="Times New Roman" w:eastAsia="Times New Roman" w:hAnsi="Times New Roman"/>
                <w:b/>
                <w:color w:val="000000"/>
                <w:lang w:val="x-none" w:eastAsia="x-none"/>
              </w:rPr>
              <w:t>Fiscal(</w:t>
            </w:r>
            <w:proofErr w:type="spellStart"/>
            <w:r w:rsidRPr="006041D5">
              <w:rPr>
                <w:rFonts w:ascii="Times New Roman" w:eastAsia="Times New Roman" w:hAnsi="Times New Roman"/>
                <w:b/>
                <w:color w:val="000000"/>
                <w:lang w:val="x-none" w:eastAsia="x-none"/>
              </w:rPr>
              <w:t>is</w:t>
            </w:r>
            <w:proofErr w:type="spellEnd"/>
            <w:r w:rsidRPr="006041D5">
              <w:rPr>
                <w:rFonts w:ascii="Times New Roman" w:eastAsia="Times New Roman" w:hAnsi="Times New Roman"/>
                <w:b/>
                <w:color w:val="000000"/>
                <w:lang w:val="x-none" w:eastAsia="x-none"/>
              </w:rPr>
              <w:t xml:space="preserve">) indicado(s): </w:t>
            </w:r>
            <w:r w:rsidRPr="006041D5">
              <w:rPr>
                <w:rFonts w:ascii="Times New Roman" w:eastAsia="Times New Roman" w:hAnsi="Times New Roman"/>
                <w:color w:val="00000A"/>
                <w:lang w:val="x-none" w:eastAsia="x-none"/>
              </w:rPr>
              <w:t>Rodrigo</w:t>
            </w:r>
            <w:r w:rsidR="003232AA">
              <w:rPr>
                <w:rFonts w:ascii="Times New Roman" w:eastAsia="Times New Roman" w:hAnsi="Times New Roman"/>
                <w:color w:val="00000A"/>
                <w:lang w:val="x-none" w:eastAsia="x-none"/>
              </w:rPr>
              <w:t xml:space="preserve"> de</w:t>
            </w:r>
            <w:r w:rsidR="003232AA" w:rsidRPr="006041D5">
              <w:rPr>
                <w:rFonts w:ascii="Times New Roman" w:eastAsia="Times New Roman" w:hAnsi="Times New Roman"/>
                <w:color w:val="00000A"/>
                <w:lang w:val="x-none" w:eastAsia="x-none"/>
              </w:rPr>
              <w:t xml:space="preserve"> Morais</w:t>
            </w:r>
            <w:r w:rsidR="003232AA">
              <w:rPr>
                <w:rFonts w:ascii="Times New Roman" w:eastAsia="Times New Roman" w:hAnsi="Times New Roman"/>
                <w:color w:val="00000A"/>
                <w:lang w:val="x-none" w:eastAsia="x-none"/>
              </w:rPr>
              <w:t xml:space="preserve"> Vilela</w:t>
            </w:r>
          </w:p>
        </w:tc>
      </w:tr>
      <w:tr w:rsidR="004E46D0" w:rsidRPr="006041D5" w14:paraId="29E35486" w14:textId="77777777" w:rsidTr="00804543">
        <w:trPr>
          <w:jc w:val="center"/>
        </w:trPr>
        <w:tc>
          <w:tcPr>
            <w:tcW w:w="5000" w:type="pct"/>
            <w:gridSpan w:val="2"/>
            <w:shd w:val="clear" w:color="auto" w:fill="auto"/>
          </w:tcPr>
          <w:p w14:paraId="500D50D8" w14:textId="6DB55044"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b/>
                <w:kern w:val="3"/>
                <w:highlight w:val="yellow"/>
                <w:lang w:eastAsia="zh-CN"/>
              </w:rPr>
            </w:pPr>
            <w:r w:rsidRPr="006041D5">
              <w:rPr>
                <w:rFonts w:ascii="Times New Roman" w:eastAsia="Times New Roman" w:hAnsi="Times New Roman"/>
                <w:b/>
                <w:kern w:val="3"/>
                <w:lang w:eastAsia="zh-CN"/>
              </w:rPr>
              <w:t xml:space="preserve">Gestor indicado: </w:t>
            </w:r>
            <w:r w:rsidRPr="006041D5">
              <w:rPr>
                <w:rFonts w:ascii="Times New Roman" w:eastAsia="Times New Roman" w:hAnsi="Times New Roman"/>
                <w:bCs/>
                <w:kern w:val="3"/>
                <w:lang w:eastAsia="zh-CN"/>
              </w:rPr>
              <w:t xml:space="preserve">Elizangela Rezende Marques </w:t>
            </w:r>
          </w:p>
        </w:tc>
      </w:tr>
      <w:tr w:rsidR="004E46D0" w:rsidRPr="006041D5" w14:paraId="26189C3E" w14:textId="77777777" w:rsidTr="00804543">
        <w:trPr>
          <w:jc w:val="center"/>
        </w:trPr>
        <w:tc>
          <w:tcPr>
            <w:tcW w:w="5000" w:type="pct"/>
            <w:gridSpan w:val="2"/>
            <w:shd w:val="clear" w:color="auto" w:fill="auto"/>
          </w:tcPr>
          <w:p w14:paraId="429B3727" w14:textId="6653B161"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lastRenderedPageBreak/>
              <w:t xml:space="preserve">O objeto solicitado tem relação com a frota de veículos ou máquinas? </w:t>
            </w:r>
          </w:p>
          <w:p w14:paraId="7C6F9526" w14:textId="77777777" w:rsidR="004E46D0"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bCs/>
                <w:color w:val="000000"/>
                <w:kern w:val="3"/>
                <w:lang w:eastAsia="zh-CN"/>
              </w:rPr>
              <w:t>X</w:t>
            </w:r>
            <w:r w:rsidRPr="006041D5">
              <w:rPr>
                <w:rFonts w:ascii="Times New Roman" w:eastAsia="Times New Roman" w:hAnsi="Times New Roman"/>
                <w:color w:val="000000"/>
                <w:kern w:val="3"/>
                <w:lang w:eastAsia="zh-CN"/>
              </w:rPr>
              <w:t xml:space="preserve"> Sim     </w:t>
            </w:r>
            <w:r w:rsidRPr="006041D5">
              <w:rPr>
                <w:rFonts w:ascii="Segoe UI Symbol" w:eastAsia="MS Mincho" w:hAnsi="Segoe UI Symbol" w:cs="Segoe UI Symbol"/>
                <w:color w:val="000000"/>
                <w:kern w:val="3"/>
                <w:lang w:eastAsia="zh-CN"/>
              </w:rPr>
              <w:t>☐</w:t>
            </w:r>
            <w:r w:rsidRPr="006041D5">
              <w:rPr>
                <w:rFonts w:ascii="Times New Roman" w:eastAsia="Times New Roman" w:hAnsi="Times New Roman"/>
                <w:color w:val="000000"/>
                <w:kern w:val="3"/>
                <w:lang w:eastAsia="zh-CN"/>
              </w:rPr>
              <w:t xml:space="preserve"> Não</w:t>
            </w:r>
          </w:p>
          <w:p w14:paraId="579FBCBE" w14:textId="77777777" w:rsidR="00EF4215" w:rsidRPr="006041D5" w:rsidRDefault="00EF4215"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p>
        </w:tc>
      </w:tr>
      <w:tr w:rsidR="004E46D0" w:rsidRPr="006041D5" w14:paraId="6CD6633B" w14:textId="77777777" w:rsidTr="003232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jc w:val="center"/>
        </w:trPr>
        <w:tc>
          <w:tcPr>
            <w:tcW w:w="2428"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92EBA7C"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b/>
                <w:kern w:val="3"/>
                <w:lang w:eastAsia="zh-CN"/>
              </w:rPr>
            </w:pPr>
            <w:r w:rsidRPr="006041D5">
              <w:rPr>
                <w:rFonts w:ascii="Times New Roman" w:eastAsia="Times New Roman" w:hAnsi="Times New Roman"/>
                <w:b/>
                <w:kern w:val="3"/>
                <w:lang w:eastAsia="zh-CN"/>
              </w:rPr>
              <w:t>Instrumento Vinculativo:</w:t>
            </w:r>
          </w:p>
          <w:p w14:paraId="30B4F739"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Times New Roman" w:eastAsia="Times New Roman" w:hAnsi="Times New Roman"/>
                <w:b/>
                <w:bCs/>
                <w:kern w:val="3"/>
                <w:lang w:eastAsia="zh-CN"/>
              </w:rPr>
              <w:t>X</w:t>
            </w:r>
            <w:r w:rsidRPr="006041D5">
              <w:rPr>
                <w:rFonts w:ascii="Times New Roman" w:eastAsia="Times New Roman" w:hAnsi="Times New Roman"/>
                <w:kern w:val="3"/>
                <w:lang w:eastAsia="zh-CN"/>
              </w:rPr>
              <w:t xml:space="preserve"> Contrato</w:t>
            </w:r>
          </w:p>
          <w:p w14:paraId="297D06D2"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Ata de Registro de Preços</w:t>
            </w:r>
          </w:p>
          <w:p w14:paraId="3C7B7A36"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Adesão (carona)</w:t>
            </w:r>
          </w:p>
          <w:p w14:paraId="680C2DE0"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MS Gothic" w:hAnsi="Times New Roman"/>
                <w:kern w:val="3"/>
                <w:lang w:eastAsia="zh-CN"/>
              </w:rPr>
              <w:t xml:space="preserve"> </w:t>
            </w:r>
            <w:r w:rsidRPr="006041D5">
              <w:rPr>
                <w:rFonts w:ascii="Times New Roman" w:eastAsia="Times New Roman" w:hAnsi="Times New Roman"/>
                <w:kern w:val="3"/>
                <w:lang w:eastAsia="zh-CN"/>
              </w:rPr>
              <w:t xml:space="preserve">Outro: Empenho, art. 95 lei 14.133/21 </w:t>
            </w:r>
          </w:p>
          <w:p w14:paraId="3648D66C" w14:textId="77777777" w:rsidR="004E46D0" w:rsidRPr="006041D5" w:rsidRDefault="004E46D0" w:rsidP="002337F6">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p>
        </w:tc>
        <w:tc>
          <w:tcPr>
            <w:tcW w:w="2572" w:type="pct"/>
            <w:tcBorders>
              <w:top w:val="single" w:sz="2" w:space="0" w:color="000000"/>
              <w:left w:val="single" w:sz="2" w:space="0" w:color="000000"/>
              <w:bottom w:val="single" w:sz="2" w:space="0" w:color="000000"/>
              <w:right w:val="single" w:sz="2" w:space="0" w:color="000000"/>
            </w:tcBorders>
          </w:tcPr>
          <w:p w14:paraId="2356C43A"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b/>
                <w:kern w:val="3"/>
                <w:lang w:eastAsia="zh-CN"/>
              </w:rPr>
            </w:pPr>
            <w:r w:rsidRPr="006041D5">
              <w:rPr>
                <w:rFonts w:ascii="Times New Roman" w:eastAsia="Times New Roman" w:hAnsi="Times New Roman"/>
                <w:b/>
                <w:kern w:val="3"/>
                <w:lang w:eastAsia="zh-CN"/>
              </w:rPr>
              <w:t>Prazo de Vigência do Objeto:</w:t>
            </w:r>
          </w:p>
          <w:p w14:paraId="52B2BA7D"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u w:val="single"/>
                <w:lang w:eastAsia="zh-CN"/>
              </w:rPr>
            </w:pPr>
            <w:r w:rsidRPr="006041D5">
              <w:rPr>
                <w:rFonts w:ascii="Segoe UI Symbol" w:eastAsia="MS Mincho" w:hAnsi="Segoe UI Symbol" w:cs="Segoe UI Symbol"/>
                <w:kern w:val="3"/>
                <w:lang w:eastAsia="zh-CN"/>
              </w:rPr>
              <w:t>☐</w:t>
            </w:r>
            <w:r w:rsidRPr="006041D5">
              <w:rPr>
                <w:rFonts w:ascii="Times New Roman" w:eastAsia="MS Gothic" w:hAnsi="Times New Roman"/>
                <w:kern w:val="3"/>
                <w:lang w:eastAsia="zh-CN"/>
              </w:rPr>
              <w:t xml:space="preserve"> </w:t>
            </w:r>
            <w:r w:rsidRPr="006041D5">
              <w:rPr>
                <w:rFonts w:ascii="Times New Roman" w:eastAsia="Times New Roman" w:hAnsi="Times New Roman"/>
                <w:kern w:val="3"/>
                <w:lang w:eastAsia="zh-CN"/>
              </w:rPr>
              <w:t>Exercício financeiro da contratação (</w:t>
            </w:r>
            <w:r w:rsidRPr="006041D5">
              <w:rPr>
                <w:rFonts w:ascii="Times New Roman" w:eastAsia="Times New Roman" w:hAnsi="Times New Roman"/>
                <w:kern w:val="3"/>
                <w:u w:val="single"/>
                <w:lang w:eastAsia="zh-CN"/>
              </w:rPr>
              <w:t>até 31/12).</w:t>
            </w:r>
          </w:p>
          <w:p w14:paraId="2DA929F3"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Times New Roman" w:eastAsia="DengXian" w:hAnsi="Times New Roman"/>
                <w:b/>
                <w:bCs/>
                <w:kern w:val="3"/>
                <w:lang w:eastAsia="zh-CN"/>
              </w:rPr>
              <w:t>X</w:t>
            </w:r>
            <w:r w:rsidRPr="006041D5">
              <w:rPr>
                <w:rFonts w:ascii="Times New Roman" w:eastAsia="Times New Roman" w:hAnsi="Times New Roman"/>
                <w:kern w:val="3"/>
                <w:lang w:eastAsia="zh-CN"/>
              </w:rPr>
              <w:t xml:space="preserve"> Vigência de 12 meses.</w:t>
            </w:r>
          </w:p>
          <w:p w14:paraId="4DBB0F44"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Outro: 30 dias</w:t>
            </w:r>
          </w:p>
          <w:p w14:paraId="1C458231"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Times New Roman" w:eastAsia="Times New Roman" w:hAnsi="Times New Roman"/>
                <w:kern w:val="3"/>
                <w:lang w:eastAsia="zh-CN"/>
              </w:rPr>
              <w:t>Contratação de objeto continuado:</w:t>
            </w:r>
          </w:p>
          <w:p w14:paraId="31A04727" w14:textId="77777777" w:rsidR="004E46D0" w:rsidRPr="006041D5" w:rsidRDefault="004E46D0" w:rsidP="003232AA">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Sim     </w:t>
            </w:r>
            <w:r w:rsidRPr="006041D5">
              <w:rPr>
                <w:rFonts w:ascii="Times New Roman" w:eastAsia="Times New Roman" w:hAnsi="Times New Roman"/>
                <w:b/>
                <w:bCs/>
                <w:kern w:val="3"/>
                <w:lang w:eastAsia="zh-CN"/>
              </w:rPr>
              <w:t>X</w:t>
            </w:r>
            <w:r w:rsidRPr="006041D5">
              <w:rPr>
                <w:rFonts w:ascii="Times New Roman" w:eastAsia="Times New Roman" w:hAnsi="Times New Roman"/>
                <w:kern w:val="3"/>
                <w:lang w:eastAsia="zh-CN"/>
              </w:rPr>
              <w:t xml:space="preserve"> Não</w:t>
            </w:r>
          </w:p>
        </w:tc>
      </w:tr>
      <w:tr w:rsidR="004E46D0" w:rsidRPr="006041D5" w14:paraId="4466E335" w14:textId="77777777" w:rsidTr="00EF42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586"/>
          <w:jc w:val="center"/>
        </w:trPr>
        <w:tc>
          <w:tcPr>
            <w:tcW w:w="5000"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77A9B3E2" w14:textId="77777777" w:rsidR="004E46D0" w:rsidRPr="006041D5" w:rsidRDefault="004E46D0" w:rsidP="00EF4215">
            <w:pPr>
              <w:suppressAutoHyphens/>
              <w:autoSpaceDN w:val="0"/>
              <w:spacing w:after="0"/>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 xml:space="preserve">Regime licitatório adotado: </w:t>
            </w:r>
            <w:r w:rsidRPr="006041D5">
              <w:rPr>
                <w:rFonts w:ascii="Times New Roman" w:eastAsia="Times New Roman" w:hAnsi="Times New Roman"/>
                <w:color w:val="000000"/>
                <w:kern w:val="3"/>
                <w:lang w:eastAsia="zh-CN"/>
              </w:rPr>
              <w:t xml:space="preserve">Lei 14.133/2021 e legislação correlata.  </w:t>
            </w:r>
          </w:p>
        </w:tc>
      </w:tr>
      <w:tr w:rsidR="004E46D0" w:rsidRPr="006041D5" w14:paraId="0D6A780D" w14:textId="77777777" w:rsidTr="00804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3A2736B4" w14:textId="77777777" w:rsidR="004E46D0" w:rsidRPr="006041D5" w:rsidRDefault="004E46D0" w:rsidP="002337F6">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jc w:val="center"/>
              <w:rPr>
                <w:rFonts w:ascii="Times New Roman" w:eastAsia="Times New Roman" w:hAnsi="Times New Roman"/>
                <w:color w:val="000000"/>
                <w:lang w:eastAsia="zh-CN"/>
              </w:rPr>
            </w:pPr>
            <w:r w:rsidRPr="006041D5">
              <w:rPr>
                <w:rFonts w:ascii="Times New Roman" w:eastAsia="Times New Roman" w:hAnsi="Times New Roman"/>
                <w:color w:val="000000"/>
                <w:lang w:eastAsia="zh-CN"/>
              </w:rPr>
              <w:t>ENCAMINHAMENTO PARA A AUTORIDADE COMPETENTE</w:t>
            </w:r>
          </w:p>
        </w:tc>
      </w:tr>
      <w:tr w:rsidR="004E46D0" w:rsidRPr="006041D5" w14:paraId="6EF989BF" w14:textId="77777777" w:rsidTr="008045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39"/>
          <w:jc w:val="center"/>
        </w:trPr>
        <w:tc>
          <w:tcPr>
            <w:tcW w:w="5000" w:type="pct"/>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88C4A56" w14:textId="77777777" w:rsidR="004E46D0" w:rsidRPr="006041D5" w:rsidRDefault="004E46D0" w:rsidP="002337F6">
            <w:pPr>
              <w:snapToGrid w:val="0"/>
              <w:jc w:val="both"/>
              <w:rPr>
                <w:rFonts w:ascii="Times New Roman" w:eastAsia="SimSun" w:hAnsi="Times New Roman"/>
                <w:color w:val="000000"/>
              </w:rPr>
            </w:pPr>
            <w:r w:rsidRPr="006041D5">
              <w:rPr>
                <w:rFonts w:ascii="Times New Roman" w:eastAsia="SimSu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490CA740" w14:textId="4C636A21" w:rsidR="004E46D0" w:rsidRPr="006041D5" w:rsidRDefault="004E46D0" w:rsidP="002337F6">
            <w:pPr>
              <w:snapToGrid w:val="0"/>
              <w:jc w:val="right"/>
              <w:rPr>
                <w:rFonts w:ascii="Times New Roman" w:eastAsia="SimSun" w:hAnsi="Times New Roman"/>
                <w:color w:val="000000"/>
                <w:lang w:eastAsia="ar-SA"/>
              </w:rPr>
            </w:pPr>
            <w:proofErr w:type="spellStart"/>
            <w:r w:rsidRPr="006041D5">
              <w:rPr>
                <w:rFonts w:ascii="Times New Roman" w:eastAsia="SimSun" w:hAnsi="Times New Roman"/>
                <w:color w:val="000000"/>
                <w:lang w:eastAsia="ar-SA"/>
              </w:rPr>
              <w:t>Itaguara</w:t>
            </w:r>
            <w:proofErr w:type="spellEnd"/>
            <w:r w:rsidRPr="006041D5">
              <w:rPr>
                <w:rFonts w:ascii="Times New Roman" w:eastAsia="SimSun" w:hAnsi="Times New Roman"/>
                <w:color w:val="000000"/>
                <w:lang w:eastAsia="ar-SA"/>
              </w:rPr>
              <w:t xml:space="preserve">, </w:t>
            </w:r>
            <w:r w:rsidR="003232AA">
              <w:rPr>
                <w:rFonts w:ascii="Times New Roman" w:eastAsia="SimSun" w:hAnsi="Times New Roman"/>
                <w:color w:val="000000"/>
                <w:lang w:eastAsia="ar-SA"/>
              </w:rPr>
              <w:t>27</w:t>
            </w:r>
            <w:r w:rsidRPr="006041D5">
              <w:rPr>
                <w:rFonts w:ascii="Times New Roman" w:eastAsia="SimSun" w:hAnsi="Times New Roman"/>
                <w:color w:val="000000"/>
                <w:lang w:eastAsia="ar-SA"/>
              </w:rPr>
              <w:t xml:space="preserve"> de </w:t>
            </w:r>
            <w:r w:rsidR="003232AA">
              <w:rPr>
                <w:rFonts w:ascii="Times New Roman" w:eastAsia="SimSun" w:hAnsi="Times New Roman"/>
                <w:color w:val="000000"/>
                <w:lang w:eastAsia="ar-SA"/>
              </w:rPr>
              <w:t>abril</w:t>
            </w:r>
            <w:r w:rsidR="00201316" w:rsidRPr="006041D5">
              <w:rPr>
                <w:rFonts w:ascii="Times New Roman" w:eastAsia="SimSun" w:hAnsi="Times New Roman"/>
                <w:color w:val="000000"/>
                <w:lang w:eastAsia="ar-SA"/>
              </w:rPr>
              <w:t xml:space="preserve"> de 2026</w:t>
            </w:r>
            <w:r w:rsidRPr="006041D5">
              <w:rPr>
                <w:rFonts w:ascii="Times New Roman" w:eastAsia="SimSun" w:hAnsi="Times New Roman"/>
                <w:color w:val="000000"/>
                <w:lang w:eastAsia="ar-SA"/>
              </w:rPr>
              <w:t>.</w:t>
            </w:r>
          </w:p>
          <w:p w14:paraId="5B072AD3" w14:textId="77777777" w:rsidR="00BB7094" w:rsidRPr="006041D5" w:rsidRDefault="00BB7094" w:rsidP="002337F6">
            <w:pPr>
              <w:snapToGrid w:val="0"/>
              <w:rPr>
                <w:rFonts w:ascii="Times New Roman" w:eastAsia="SimSun" w:hAnsi="Times New Roman"/>
                <w:color w:val="000000"/>
                <w:lang w:eastAsia="ar-SA"/>
              </w:rPr>
            </w:pPr>
          </w:p>
          <w:p w14:paraId="4083BAFB" w14:textId="77777777" w:rsidR="00EE362C" w:rsidRPr="006041D5" w:rsidRDefault="00EE362C" w:rsidP="002337F6">
            <w:pPr>
              <w:snapToGrid w:val="0"/>
              <w:rPr>
                <w:rFonts w:ascii="Times New Roman" w:eastAsia="SimSun" w:hAnsi="Times New Roman"/>
                <w:color w:val="000000"/>
                <w:lang w:eastAsia="ar-SA"/>
              </w:rPr>
            </w:pPr>
          </w:p>
          <w:p w14:paraId="1DE744DE" w14:textId="7CB73F52" w:rsidR="00BB7094" w:rsidRPr="006041D5" w:rsidRDefault="00BB7094" w:rsidP="002337F6">
            <w:pPr>
              <w:snapToGrid w:val="0"/>
              <w:spacing w:after="0"/>
              <w:jc w:val="center"/>
              <w:rPr>
                <w:rFonts w:ascii="Times New Roman" w:eastAsia="SimSun" w:hAnsi="Times New Roman"/>
                <w:color w:val="000000"/>
                <w:lang w:eastAsia="ar-SA"/>
              </w:rPr>
            </w:pPr>
            <w:r w:rsidRPr="006041D5">
              <w:rPr>
                <w:rFonts w:ascii="Times New Roman" w:eastAsia="SimSun" w:hAnsi="Times New Roman"/>
                <w:color w:val="000000"/>
                <w:lang w:eastAsia="ar-SA"/>
              </w:rPr>
              <w:t>________________________________________</w:t>
            </w:r>
          </w:p>
          <w:p w14:paraId="1D2DA39F" w14:textId="41C0FAAD" w:rsidR="004E46D0" w:rsidRPr="006041D5" w:rsidRDefault="004E46D0" w:rsidP="002337F6">
            <w:pPr>
              <w:suppressAutoHyphens/>
              <w:spacing w:after="0"/>
              <w:jc w:val="center"/>
              <w:rPr>
                <w:rFonts w:ascii="Times New Roman" w:eastAsia="Book Antiqua" w:hAnsi="Times New Roman"/>
                <w:b/>
              </w:rPr>
            </w:pPr>
            <w:r w:rsidRPr="006041D5">
              <w:rPr>
                <w:rFonts w:ascii="Times New Roman" w:eastAsia="Book Antiqua" w:hAnsi="Times New Roman"/>
                <w:b/>
              </w:rPr>
              <w:t>Elizângela Rezende Marques</w:t>
            </w:r>
          </w:p>
          <w:p w14:paraId="7AEAD636" w14:textId="78E10AA6" w:rsidR="004E46D0" w:rsidRPr="006041D5" w:rsidRDefault="004E46D0" w:rsidP="002337F6">
            <w:pPr>
              <w:numPr>
                <w:ilvl w:val="0"/>
                <w:numId w:val="1"/>
              </w:numPr>
              <w:suppressAutoHyphens/>
              <w:spacing w:after="0"/>
              <w:jc w:val="center"/>
              <w:rPr>
                <w:rFonts w:ascii="Times New Roman" w:eastAsia="Book Antiqua" w:hAnsi="Times New Roman"/>
              </w:rPr>
            </w:pPr>
            <w:r w:rsidRPr="006041D5">
              <w:rPr>
                <w:rFonts w:ascii="Times New Roman" w:eastAsia="Book Antiqua" w:hAnsi="Times New Roman"/>
              </w:rPr>
              <w:t xml:space="preserve">Secretária Municipal de </w:t>
            </w:r>
            <w:r w:rsidR="00C84BE2" w:rsidRPr="006041D5">
              <w:rPr>
                <w:rFonts w:ascii="Times New Roman" w:eastAsia="Book Antiqua" w:hAnsi="Times New Roman"/>
              </w:rPr>
              <w:t>Saúde</w:t>
            </w:r>
          </w:p>
          <w:p w14:paraId="3E0F6098" w14:textId="1CEB5313" w:rsidR="00201316" w:rsidRPr="003232AA" w:rsidRDefault="004E46D0" w:rsidP="003232AA">
            <w:pPr>
              <w:suppressAutoHyphens/>
              <w:spacing w:after="0"/>
              <w:jc w:val="center"/>
              <w:rPr>
                <w:rFonts w:ascii="Times New Roman" w:eastAsia="Book Antiqua" w:hAnsi="Times New Roman"/>
              </w:rPr>
            </w:pPr>
            <w:r w:rsidRPr="006041D5">
              <w:rPr>
                <w:rFonts w:ascii="Times New Roman" w:eastAsia="Book Antiqua" w:hAnsi="Times New Roman"/>
              </w:rPr>
              <w:t xml:space="preserve">Prefeitura de </w:t>
            </w:r>
            <w:proofErr w:type="spellStart"/>
            <w:r w:rsidRPr="006041D5">
              <w:rPr>
                <w:rFonts w:ascii="Times New Roman" w:eastAsia="Book Antiqua" w:hAnsi="Times New Roman"/>
              </w:rPr>
              <w:t>Itaguara</w:t>
            </w:r>
            <w:proofErr w:type="spellEnd"/>
            <w:r w:rsidRPr="006041D5">
              <w:rPr>
                <w:rFonts w:ascii="Times New Roman" w:eastAsia="Book Antiqua" w:hAnsi="Times New Roman"/>
              </w:rPr>
              <w:t xml:space="preserve"> – MG</w:t>
            </w:r>
          </w:p>
        </w:tc>
      </w:tr>
    </w:tbl>
    <w:p w14:paraId="41D7552A" w14:textId="77777777" w:rsidR="0092484F" w:rsidRPr="006041D5" w:rsidRDefault="0092484F" w:rsidP="002337F6">
      <w:pPr>
        <w:suppressAutoHyphens/>
        <w:spacing w:after="0"/>
        <w:ind w:firstLine="708"/>
        <w:rPr>
          <w:rFonts w:ascii="Times New Roman" w:eastAsia="Times New Roman" w:hAnsi="Times New Roman"/>
          <w:b/>
          <w:bCs/>
          <w:lang w:eastAsia="ar-SA"/>
        </w:rPr>
      </w:pPr>
    </w:p>
    <w:p w14:paraId="07CA4904"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571C1114"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16AA8AF7"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0A5272AF"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46911C08"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73C63C20" w14:textId="77777777" w:rsidR="001E00E6" w:rsidRPr="006041D5" w:rsidRDefault="001E00E6" w:rsidP="002337F6">
      <w:pPr>
        <w:suppressAutoHyphens/>
        <w:spacing w:after="0"/>
        <w:ind w:firstLine="708"/>
        <w:rPr>
          <w:rFonts w:ascii="Times New Roman" w:eastAsia="Times New Roman" w:hAnsi="Times New Roman"/>
          <w:b/>
          <w:bCs/>
          <w:lang w:eastAsia="ar-SA"/>
        </w:rPr>
      </w:pPr>
    </w:p>
    <w:p w14:paraId="1560E3AF" w14:textId="18287C97" w:rsidR="001E00E6" w:rsidRDefault="001E00E6" w:rsidP="002337F6">
      <w:pPr>
        <w:suppressAutoHyphens/>
        <w:spacing w:after="0"/>
        <w:ind w:firstLine="708"/>
        <w:rPr>
          <w:rFonts w:ascii="Times New Roman" w:eastAsia="Times New Roman" w:hAnsi="Times New Roman"/>
          <w:b/>
          <w:bCs/>
          <w:lang w:eastAsia="ar-SA"/>
        </w:rPr>
      </w:pPr>
    </w:p>
    <w:p w14:paraId="64407AA1" w14:textId="18AD6129" w:rsidR="00F17107" w:rsidRDefault="00F17107" w:rsidP="002337F6">
      <w:pPr>
        <w:suppressAutoHyphens/>
        <w:spacing w:after="0"/>
        <w:ind w:firstLine="708"/>
        <w:rPr>
          <w:rFonts w:ascii="Times New Roman" w:eastAsia="Times New Roman" w:hAnsi="Times New Roman"/>
          <w:b/>
          <w:bCs/>
          <w:lang w:eastAsia="ar-SA"/>
        </w:rPr>
      </w:pPr>
    </w:p>
    <w:p w14:paraId="4E75203C" w14:textId="7E627C6E" w:rsidR="00F17107" w:rsidRDefault="00F17107" w:rsidP="002337F6">
      <w:pPr>
        <w:suppressAutoHyphens/>
        <w:spacing w:after="0"/>
        <w:ind w:firstLine="708"/>
        <w:rPr>
          <w:rFonts w:ascii="Times New Roman" w:eastAsia="Times New Roman" w:hAnsi="Times New Roman"/>
          <w:b/>
          <w:bCs/>
          <w:lang w:eastAsia="ar-SA"/>
        </w:rPr>
      </w:pPr>
    </w:p>
    <w:p w14:paraId="234C719D" w14:textId="46AF4C02" w:rsidR="00F17107" w:rsidRDefault="00F17107" w:rsidP="002337F6">
      <w:pPr>
        <w:suppressAutoHyphens/>
        <w:spacing w:after="0"/>
        <w:ind w:firstLine="708"/>
        <w:rPr>
          <w:rFonts w:ascii="Times New Roman" w:eastAsia="Times New Roman" w:hAnsi="Times New Roman"/>
          <w:b/>
          <w:bCs/>
          <w:lang w:eastAsia="ar-SA"/>
        </w:rPr>
      </w:pPr>
    </w:p>
    <w:p w14:paraId="4E03B680" w14:textId="7F7D3B2A" w:rsidR="00F17107" w:rsidRDefault="00F17107" w:rsidP="002337F6">
      <w:pPr>
        <w:suppressAutoHyphens/>
        <w:spacing w:after="0"/>
        <w:ind w:firstLine="708"/>
        <w:rPr>
          <w:rFonts w:ascii="Times New Roman" w:eastAsia="Times New Roman" w:hAnsi="Times New Roman"/>
          <w:b/>
          <w:bCs/>
          <w:lang w:eastAsia="ar-SA"/>
        </w:rPr>
      </w:pPr>
    </w:p>
    <w:p w14:paraId="0253C554" w14:textId="77777777" w:rsidR="00F17107" w:rsidRDefault="00F17107" w:rsidP="002337F6">
      <w:pPr>
        <w:suppressAutoHyphens/>
        <w:spacing w:after="0"/>
        <w:ind w:firstLine="708"/>
        <w:rPr>
          <w:rFonts w:ascii="Times New Roman" w:eastAsia="Times New Roman" w:hAnsi="Times New Roman"/>
          <w:b/>
          <w:bCs/>
          <w:lang w:eastAsia="ar-SA"/>
        </w:rPr>
      </w:pPr>
    </w:p>
    <w:p w14:paraId="1F7720AD" w14:textId="77777777" w:rsidR="003232AA" w:rsidRDefault="003232AA" w:rsidP="002337F6">
      <w:pPr>
        <w:suppressAutoHyphens/>
        <w:spacing w:after="0"/>
        <w:ind w:firstLine="708"/>
        <w:rPr>
          <w:rFonts w:ascii="Times New Roman" w:eastAsia="Times New Roman" w:hAnsi="Times New Roman"/>
          <w:b/>
          <w:bCs/>
          <w:lang w:eastAsia="ar-SA"/>
        </w:rPr>
      </w:pPr>
    </w:p>
    <w:p w14:paraId="3D3A089B" w14:textId="77777777" w:rsidR="003232AA" w:rsidRDefault="003232AA" w:rsidP="002337F6">
      <w:pPr>
        <w:suppressAutoHyphens/>
        <w:spacing w:after="0"/>
        <w:ind w:firstLine="708"/>
        <w:rPr>
          <w:rFonts w:ascii="Times New Roman" w:eastAsia="Times New Roman" w:hAnsi="Times New Roman"/>
          <w:b/>
          <w:bCs/>
          <w:lang w:eastAsia="ar-SA"/>
        </w:rPr>
      </w:pPr>
    </w:p>
    <w:p w14:paraId="34DA6CC3" w14:textId="77777777" w:rsidR="003232AA" w:rsidRDefault="003232AA" w:rsidP="002337F6">
      <w:pPr>
        <w:suppressAutoHyphens/>
        <w:spacing w:after="0"/>
        <w:ind w:firstLine="708"/>
        <w:rPr>
          <w:rFonts w:ascii="Times New Roman" w:eastAsia="Times New Roman" w:hAnsi="Times New Roman"/>
          <w:b/>
          <w:bCs/>
          <w:lang w:eastAsia="ar-SA"/>
        </w:rPr>
      </w:pPr>
    </w:p>
    <w:p w14:paraId="0BCF4C79" w14:textId="77777777" w:rsidR="003232AA" w:rsidRDefault="003232AA" w:rsidP="002337F6">
      <w:pPr>
        <w:suppressAutoHyphens/>
        <w:spacing w:after="0"/>
        <w:ind w:firstLine="708"/>
        <w:rPr>
          <w:rFonts w:ascii="Times New Roman" w:eastAsia="Times New Roman" w:hAnsi="Times New Roman"/>
          <w:b/>
          <w:bCs/>
          <w:lang w:eastAsia="ar-SA"/>
        </w:rPr>
      </w:pPr>
    </w:p>
    <w:p w14:paraId="77C1A78C" w14:textId="77777777" w:rsidR="00EF4215" w:rsidRDefault="00EF4215" w:rsidP="002337F6">
      <w:pPr>
        <w:suppressAutoHyphens/>
        <w:spacing w:after="0"/>
        <w:ind w:firstLine="708"/>
        <w:rPr>
          <w:rFonts w:ascii="Times New Roman" w:eastAsia="Times New Roman" w:hAnsi="Times New Roman"/>
          <w:b/>
          <w:bCs/>
          <w:lang w:eastAsia="ar-SA"/>
        </w:rPr>
      </w:pPr>
    </w:p>
    <w:p w14:paraId="5ACDA334" w14:textId="77777777" w:rsidR="001D0FC1" w:rsidRDefault="001D0FC1" w:rsidP="001D0FC1">
      <w:pPr>
        <w:jc w:val="center"/>
        <w:rPr>
          <w:rFonts w:ascii="Times New Roman" w:eastAsia="SimSun" w:hAnsi="Times New Roman"/>
          <w:b/>
        </w:rPr>
      </w:pPr>
      <w:r w:rsidRPr="006041D5">
        <w:rPr>
          <w:rFonts w:ascii="Times New Roman" w:eastAsia="SimSun" w:hAnsi="Times New Roman"/>
          <w:b/>
        </w:rPr>
        <w:lastRenderedPageBreak/>
        <w:t>DOCUMENTO DE FORMALIZAÇÃO DE DEMANDA</w:t>
      </w:r>
    </w:p>
    <w:p w14:paraId="1DFAE732" w14:textId="77777777" w:rsidR="001D0FC1" w:rsidRPr="006041D5" w:rsidRDefault="001D0FC1" w:rsidP="001D0FC1">
      <w:pPr>
        <w:spacing w:after="0"/>
        <w:jc w:val="center"/>
        <w:rPr>
          <w:rFonts w:ascii="Times New Roman" w:eastAsia="SimSun" w:hAnsi="Times New Roman"/>
          <w:b/>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5"/>
        <w:gridCol w:w="3884"/>
      </w:tblGrid>
      <w:tr w:rsidR="001D0FC1" w:rsidRPr="006041D5" w14:paraId="139E6AF9" w14:textId="77777777" w:rsidTr="002C08E9">
        <w:trPr>
          <w:trHeight w:hRule="exact" w:val="452"/>
          <w:jc w:val="center"/>
        </w:trPr>
        <w:tc>
          <w:tcPr>
            <w:tcW w:w="9209" w:type="dxa"/>
            <w:gridSpan w:val="2"/>
            <w:shd w:val="clear" w:color="auto" w:fill="F2F2F2"/>
            <w:vAlign w:val="center"/>
          </w:tcPr>
          <w:p w14:paraId="3D8432D2" w14:textId="77777777" w:rsidR="001D0FC1" w:rsidRPr="006041D5" w:rsidRDefault="001D0FC1" w:rsidP="002C08E9">
            <w:pPr>
              <w:suppressAutoHyphens/>
              <w:autoSpaceDN w:val="0"/>
              <w:spacing w:after="0"/>
              <w:jc w:val="center"/>
              <w:textAlignment w:val="baseline"/>
              <w:rPr>
                <w:rFonts w:ascii="Times New Roman" w:eastAsia="Times New Roman" w:hAnsi="Times New Roman"/>
                <w:b/>
                <w:bCs/>
                <w:color w:val="000000"/>
                <w:kern w:val="3"/>
                <w:lang w:eastAsia="zh-CN"/>
              </w:rPr>
            </w:pPr>
            <w:r w:rsidRPr="006041D5">
              <w:rPr>
                <w:rFonts w:ascii="Times New Roman" w:eastAsia="Times New Roman" w:hAnsi="Times New Roman"/>
                <w:b/>
                <w:bCs/>
                <w:color w:val="000000"/>
                <w:kern w:val="3"/>
                <w:lang w:eastAsia="zh-CN"/>
              </w:rPr>
              <w:t>1 – IDENTIFICAÇÃO DO ÓRGÃO REQUISITANTE</w:t>
            </w:r>
          </w:p>
        </w:tc>
      </w:tr>
      <w:tr w:rsidR="001D0FC1" w:rsidRPr="006041D5" w14:paraId="5B8AA6D2" w14:textId="77777777" w:rsidTr="002C08E9">
        <w:trPr>
          <w:trHeight w:val="312"/>
          <w:jc w:val="center"/>
        </w:trPr>
        <w:tc>
          <w:tcPr>
            <w:tcW w:w="9209" w:type="dxa"/>
            <w:gridSpan w:val="2"/>
            <w:shd w:val="clear" w:color="auto" w:fill="auto"/>
          </w:tcPr>
          <w:p w14:paraId="3F7A8D47"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Secretaria Municipal de Saúde</w:t>
            </w:r>
          </w:p>
        </w:tc>
      </w:tr>
      <w:tr w:rsidR="001D0FC1" w:rsidRPr="006041D5" w14:paraId="27684524" w14:textId="77777777" w:rsidTr="002C08E9">
        <w:trPr>
          <w:trHeight w:val="312"/>
          <w:jc w:val="center"/>
        </w:trPr>
        <w:tc>
          <w:tcPr>
            <w:tcW w:w="9209" w:type="dxa"/>
            <w:gridSpan w:val="2"/>
            <w:shd w:val="clear" w:color="auto" w:fill="auto"/>
          </w:tcPr>
          <w:p w14:paraId="712EB1CF" w14:textId="1450206A"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 xml:space="preserve">Unidade/Setor/Departamento: </w:t>
            </w:r>
            <w:r>
              <w:rPr>
                <w:rFonts w:ascii="Times New Roman" w:eastAsia="Times New Roman" w:hAnsi="Times New Roman"/>
                <w:color w:val="000000"/>
                <w:kern w:val="3"/>
                <w:lang w:eastAsia="zh-CN"/>
              </w:rPr>
              <w:t>Atenção Primária</w:t>
            </w:r>
          </w:p>
        </w:tc>
      </w:tr>
      <w:tr w:rsidR="001D0FC1" w:rsidRPr="006041D5" w14:paraId="0AC2D3D8" w14:textId="77777777" w:rsidTr="002C08E9">
        <w:trPr>
          <w:trHeight w:val="312"/>
          <w:jc w:val="center"/>
        </w:trPr>
        <w:tc>
          <w:tcPr>
            <w:tcW w:w="9209" w:type="dxa"/>
            <w:gridSpan w:val="2"/>
            <w:shd w:val="clear" w:color="auto" w:fill="auto"/>
          </w:tcPr>
          <w:p w14:paraId="66314221" w14:textId="77777777" w:rsidR="001D0FC1" w:rsidRPr="006041D5" w:rsidRDefault="001D0FC1" w:rsidP="002C08E9">
            <w:pPr>
              <w:snapToGrid w:val="0"/>
              <w:spacing w:after="0"/>
              <w:rPr>
                <w:rFonts w:ascii="Times New Roman" w:eastAsia="SimSun" w:hAnsi="Times New Roman"/>
                <w:color w:val="000000"/>
              </w:rPr>
            </w:pPr>
            <w:r w:rsidRPr="006041D5">
              <w:rPr>
                <w:rFonts w:ascii="Times New Roman" w:eastAsia="SimSun" w:hAnsi="Times New Roman"/>
                <w:color w:val="000000"/>
              </w:rPr>
              <w:t xml:space="preserve">Servidor responsável pela demanda: Elizangela de Rezende Marques </w:t>
            </w:r>
          </w:p>
        </w:tc>
      </w:tr>
      <w:tr w:rsidR="001D0FC1" w:rsidRPr="006041D5" w14:paraId="1D034EA9" w14:textId="77777777" w:rsidTr="002C08E9">
        <w:trPr>
          <w:trHeight w:val="312"/>
          <w:jc w:val="center"/>
        </w:trPr>
        <w:tc>
          <w:tcPr>
            <w:tcW w:w="5325" w:type="dxa"/>
            <w:shd w:val="clear" w:color="auto" w:fill="auto"/>
          </w:tcPr>
          <w:p w14:paraId="6F45AF80"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 xml:space="preserve">E-mail: </w:t>
            </w:r>
            <w:hyperlink r:id="rId9" w:history="1">
              <w:r w:rsidRPr="006041D5">
                <w:rPr>
                  <w:rStyle w:val="Hyperlink"/>
                  <w:rFonts w:ascii="Times New Roman" w:eastAsia="Times New Roman" w:hAnsi="Times New Roman"/>
                  <w:color w:val="auto"/>
                  <w:kern w:val="3"/>
                  <w:u w:val="none"/>
                  <w:lang w:eastAsia="zh-CN"/>
                </w:rPr>
                <w:t>secsaudeitaguara@gmail.com</w:t>
              </w:r>
            </w:hyperlink>
          </w:p>
        </w:tc>
        <w:tc>
          <w:tcPr>
            <w:tcW w:w="3884" w:type="dxa"/>
            <w:shd w:val="clear" w:color="auto" w:fill="auto"/>
          </w:tcPr>
          <w:p w14:paraId="5F6ABDE1"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Telefone:</w:t>
            </w:r>
            <w:r>
              <w:rPr>
                <w:rFonts w:ascii="Times New Roman" w:eastAsia="Times New Roman" w:hAnsi="Times New Roman"/>
                <w:color w:val="000000"/>
                <w:kern w:val="3"/>
                <w:lang w:eastAsia="zh-CN"/>
              </w:rPr>
              <w:t xml:space="preserve"> </w:t>
            </w:r>
            <w:r w:rsidRPr="006041D5">
              <w:rPr>
                <w:rFonts w:ascii="Times New Roman" w:eastAsia="Times New Roman" w:hAnsi="Times New Roman"/>
                <w:color w:val="000000"/>
                <w:kern w:val="3"/>
                <w:lang w:eastAsia="zh-CN"/>
              </w:rPr>
              <w:t>(31) 3184-2445</w:t>
            </w:r>
          </w:p>
        </w:tc>
      </w:tr>
      <w:tr w:rsidR="001D0FC1" w:rsidRPr="006041D5" w14:paraId="09BFA9C7" w14:textId="77777777" w:rsidTr="002C08E9">
        <w:trPr>
          <w:trHeight w:hRule="exact" w:val="452"/>
          <w:jc w:val="center"/>
        </w:trPr>
        <w:tc>
          <w:tcPr>
            <w:tcW w:w="9209" w:type="dxa"/>
            <w:gridSpan w:val="2"/>
            <w:shd w:val="clear" w:color="auto" w:fill="F2F2F2"/>
            <w:vAlign w:val="center"/>
          </w:tcPr>
          <w:p w14:paraId="22ED6EC8" w14:textId="77777777" w:rsidR="001D0FC1" w:rsidRPr="006041D5" w:rsidRDefault="001D0FC1" w:rsidP="002C08E9">
            <w:pPr>
              <w:suppressAutoHyphens/>
              <w:autoSpaceDN w:val="0"/>
              <w:spacing w:after="0"/>
              <w:jc w:val="center"/>
              <w:textAlignment w:val="baseline"/>
              <w:rPr>
                <w:rFonts w:ascii="Times New Roman" w:eastAsia="Times New Roman" w:hAnsi="Times New Roman"/>
                <w:b/>
                <w:bCs/>
                <w:color w:val="000000"/>
                <w:kern w:val="3"/>
                <w:lang w:eastAsia="zh-CN"/>
              </w:rPr>
            </w:pPr>
            <w:r w:rsidRPr="006041D5">
              <w:rPr>
                <w:rFonts w:ascii="Times New Roman" w:eastAsia="Times New Roman" w:hAnsi="Times New Roman"/>
                <w:b/>
                <w:bCs/>
                <w:color w:val="000000"/>
                <w:kern w:val="3"/>
                <w:lang w:eastAsia="zh-CN"/>
              </w:rPr>
              <w:t>2 – IDENTIFICAÇÃO DO OBJETO</w:t>
            </w:r>
          </w:p>
        </w:tc>
      </w:tr>
      <w:tr w:rsidR="001D0FC1" w:rsidRPr="006041D5" w14:paraId="096A246C" w14:textId="77777777" w:rsidTr="002C08E9">
        <w:trPr>
          <w:trHeight w:val="689"/>
          <w:jc w:val="center"/>
        </w:trPr>
        <w:tc>
          <w:tcPr>
            <w:tcW w:w="9209" w:type="dxa"/>
            <w:gridSpan w:val="2"/>
            <w:shd w:val="clear" w:color="auto" w:fill="auto"/>
          </w:tcPr>
          <w:p w14:paraId="18E0F6D6" w14:textId="676C8B4D" w:rsidR="001D0FC1" w:rsidRPr="006041D5" w:rsidRDefault="001D0FC1" w:rsidP="002C08E9">
            <w:pPr>
              <w:jc w:val="both"/>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Objeto:</w:t>
            </w:r>
            <w:r w:rsidRPr="006041D5">
              <w:rPr>
                <w:rFonts w:ascii="Times New Roman" w:hAnsi="Times New Roman"/>
              </w:rPr>
              <w:t xml:space="preserve"> </w:t>
            </w:r>
            <w:r w:rsidRPr="00AF6A9A">
              <w:rPr>
                <w:rFonts w:ascii="Times New Roman" w:hAnsi="Times New Roman"/>
              </w:rPr>
              <w:t xml:space="preserve">Aquisição de 01 (um) veículo automotor </w:t>
            </w:r>
            <w:r>
              <w:rPr>
                <w:rFonts w:ascii="Times New Roman" w:hAnsi="Times New Roman"/>
              </w:rPr>
              <w:t>tipo passeio</w:t>
            </w:r>
            <w:r w:rsidRPr="00AF6A9A">
              <w:rPr>
                <w:rFonts w:ascii="Times New Roman" w:hAnsi="Times New Roman"/>
              </w:rPr>
              <w:t xml:space="preserve">, zero quilômetro, destinado às atividades </w:t>
            </w:r>
            <w:r>
              <w:rPr>
                <w:rFonts w:ascii="Times New Roman" w:hAnsi="Times New Roman"/>
              </w:rPr>
              <w:t>do Setor de Vigilância em Saúde.</w:t>
            </w:r>
            <w:r w:rsidRPr="006041D5">
              <w:rPr>
                <w:rFonts w:ascii="Times New Roman" w:hAnsi="Times New Roman"/>
              </w:rPr>
              <w:t xml:space="preserve">     </w:t>
            </w:r>
          </w:p>
        </w:tc>
      </w:tr>
      <w:tr w:rsidR="001D0FC1" w:rsidRPr="006041D5" w14:paraId="257E27C5" w14:textId="77777777" w:rsidTr="002C08E9">
        <w:trPr>
          <w:trHeight w:val="860"/>
          <w:jc w:val="center"/>
        </w:trPr>
        <w:tc>
          <w:tcPr>
            <w:tcW w:w="9209" w:type="dxa"/>
            <w:gridSpan w:val="2"/>
            <w:shd w:val="clear" w:color="auto" w:fill="auto"/>
          </w:tcPr>
          <w:p w14:paraId="10A63644" w14:textId="77777777" w:rsidR="001D0FC1" w:rsidRPr="001D0FC1" w:rsidRDefault="001D0FC1" w:rsidP="001D0FC1">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r w:rsidRPr="006041D5">
              <w:rPr>
                <w:rFonts w:ascii="Times New Roman" w:eastAsia="Times New Roman" w:hAnsi="Times New Roman"/>
                <w:b/>
                <w:color w:val="000000"/>
                <w:kern w:val="3"/>
                <w:lang w:eastAsia="zh-CN"/>
              </w:rPr>
              <w:t>Justificativa da necessidade da contratação:</w:t>
            </w:r>
            <w:r w:rsidRPr="006041D5">
              <w:rPr>
                <w:rFonts w:ascii="Times New Roman" w:eastAsia="Times New Roman" w:hAnsi="Times New Roman"/>
                <w:bCs/>
                <w:color w:val="000000"/>
                <w:kern w:val="3"/>
                <w:lang w:eastAsia="zh-CN"/>
              </w:rPr>
              <w:t xml:space="preserve"> </w:t>
            </w:r>
            <w:r w:rsidRPr="001D0FC1">
              <w:rPr>
                <w:rFonts w:ascii="Times New Roman" w:hAnsi="Times New Roman"/>
                <w:bCs/>
                <w:color w:val="000000"/>
                <w:kern w:val="3"/>
                <w:lang w:eastAsia="zh-CN"/>
              </w:rPr>
              <w:t xml:space="preserve">A presente aquisição tem por objeto a compra de veículo automotor de 5 (cinco) lugares, destinada ao atendimento das demandas do Setor de Atenção Primária à Saúde, visando ao fortalecimento da estrutura operacional e ao adequado funcionamento das Unidades de Saúde no âmbito municipal. </w:t>
            </w:r>
          </w:p>
          <w:p w14:paraId="537C833A" w14:textId="77777777" w:rsidR="001D0FC1" w:rsidRPr="001D0FC1" w:rsidRDefault="001D0FC1" w:rsidP="001D0FC1">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hAnsi="Times New Roman"/>
                <w:bCs/>
                <w:color w:val="000000"/>
                <w:kern w:val="3"/>
                <w:lang w:eastAsia="zh-CN"/>
              </w:rPr>
            </w:pPr>
            <w:bookmarkStart w:id="3" w:name="_Hlk231819545"/>
            <w:r w:rsidRPr="001D0FC1">
              <w:rPr>
                <w:rFonts w:ascii="Times New Roman" w:hAnsi="Times New Roman"/>
                <w:bCs/>
                <w:color w:val="000000"/>
                <w:kern w:val="3"/>
                <w:lang w:eastAsia="zh-CN"/>
              </w:rPr>
              <w:t>O veículo será utilizado para o deslocamento de profissionais de saúde, transporte de insumos e materiais, bem como no apoio às ações externas desenvolvidas pelas equipes, incluindo visitas domiciliares, atividades de promoção e prevenção em saúde e demais ações programáticas vinculadas à Estratégia Saúde da Família (ESF), contribuindo para a ampliação do acesso e a melhoria da qualidade dos serviços prestados, especialmente em áreas de maior vulnerabilidade.</w:t>
            </w:r>
          </w:p>
          <w:p w14:paraId="7131FB2F" w14:textId="28FA9F82" w:rsidR="001D0FC1" w:rsidRPr="00FB65DF" w:rsidRDefault="001D0FC1" w:rsidP="001D0FC1">
            <w:pPr>
              <w:tabs>
                <w:tab w:val="left" w:pos="952"/>
                <w:tab w:val="left" w:pos="1237"/>
                <w:tab w:val="left" w:pos="1537"/>
                <w:tab w:val="left" w:pos="1792"/>
                <w:tab w:val="left" w:pos="2047"/>
                <w:tab w:val="left" w:pos="2362"/>
                <w:tab w:val="left" w:pos="2617"/>
                <w:tab w:val="left" w:leader="underscore" w:pos="7733"/>
              </w:tabs>
              <w:suppressAutoHyphens/>
              <w:autoSpaceDN w:val="0"/>
              <w:jc w:val="both"/>
              <w:textAlignment w:val="baseline"/>
              <w:rPr>
                <w:rFonts w:ascii="Times New Roman" w:eastAsia="Times New Roman" w:hAnsi="Times New Roman"/>
                <w:bCs/>
                <w:color w:val="000000"/>
                <w:kern w:val="3"/>
                <w:lang w:eastAsia="zh-CN"/>
              </w:rPr>
            </w:pPr>
            <w:r w:rsidRPr="001D0FC1">
              <w:rPr>
                <w:rFonts w:ascii="Times New Roman" w:hAnsi="Times New Roman"/>
                <w:bCs/>
                <w:color w:val="000000"/>
                <w:kern w:val="3"/>
                <w:lang w:eastAsia="zh-CN"/>
              </w:rPr>
              <w:t xml:space="preserve">Por fim, </w:t>
            </w:r>
            <w:bookmarkStart w:id="4" w:name="_Hlk231820026"/>
            <w:r w:rsidRPr="001D0FC1">
              <w:rPr>
                <w:rFonts w:ascii="Times New Roman" w:hAnsi="Times New Roman"/>
                <w:bCs/>
                <w:color w:val="000000"/>
                <w:kern w:val="3"/>
                <w:lang w:eastAsia="zh-CN"/>
              </w:rPr>
              <w:t xml:space="preserve">destaca-se que a presente aquisição </w:t>
            </w:r>
            <w:r w:rsidRPr="001D0FC1">
              <w:rPr>
                <w:rFonts w:ascii="Times New Roman" w:hAnsi="Times New Roman"/>
                <w:bCs/>
                <w:color w:val="000000"/>
                <w:kern w:val="3"/>
                <w:lang w:eastAsia="zh-CN"/>
              </w:rPr>
              <w:t>se encontra</w:t>
            </w:r>
            <w:r w:rsidRPr="001D0FC1">
              <w:rPr>
                <w:rFonts w:ascii="Times New Roman" w:hAnsi="Times New Roman"/>
                <w:bCs/>
                <w:color w:val="000000"/>
                <w:kern w:val="3"/>
                <w:lang w:eastAsia="zh-CN"/>
              </w:rPr>
              <w:t xml:space="preserve"> em conformidade com </w:t>
            </w:r>
            <w:r w:rsidRPr="001D0FC1">
              <w:rPr>
                <w:rFonts w:ascii="Times New Roman" w:hAnsi="Times New Roman"/>
                <w:b/>
                <w:color w:val="000000"/>
                <w:kern w:val="3"/>
                <w:lang w:eastAsia="zh-CN"/>
              </w:rPr>
              <w:t>a Proposta Parlamentar nº 13701950000126001, Emenda nº 44730006 e Portaria GM/MS nº 11.166, de 11 de maio de 2026</w:t>
            </w:r>
            <w:r w:rsidRPr="001D0FC1">
              <w:rPr>
                <w:rFonts w:ascii="Times New Roman" w:hAnsi="Times New Roman"/>
                <w:bCs/>
                <w:color w:val="000000"/>
                <w:kern w:val="3"/>
                <w:lang w:eastAsia="zh-CN"/>
              </w:rPr>
              <w:t>, que autoriza o recebimento de recursos federais de investimento para estabelecimentos de saúde, evidenciando a regularidade e a viabilidade da presente demanda</w:t>
            </w:r>
            <w:bookmarkEnd w:id="3"/>
            <w:r w:rsidR="009909AD">
              <w:rPr>
                <w:rFonts w:ascii="Times New Roman" w:hAnsi="Times New Roman"/>
                <w:bCs/>
                <w:color w:val="000000"/>
                <w:kern w:val="3"/>
                <w:lang w:eastAsia="zh-CN"/>
              </w:rPr>
              <w:t>.</w:t>
            </w:r>
            <w:bookmarkEnd w:id="4"/>
          </w:p>
        </w:tc>
      </w:tr>
      <w:tr w:rsidR="001D0FC1" w:rsidRPr="006041D5" w14:paraId="6EFF8EA0" w14:textId="77777777" w:rsidTr="002C08E9">
        <w:trPr>
          <w:trHeight w:val="412"/>
          <w:jc w:val="center"/>
        </w:trPr>
        <w:tc>
          <w:tcPr>
            <w:tcW w:w="9209" w:type="dxa"/>
            <w:gridSpan w:val="2"/>
            <w:shd w:val="clear" w:color="auto" w:fill="auto"/>
          </w:tcPr>
          <w:p w14:paraId="73C88768" w14:textId="77777777" w:rsidR="001D0FC1" w:rsidRPr="006041D5" w:rsidRDefault="001D0FC1" w:rsidP="002C08E9">
            <w:pPr>
              <w:snapToGrid w:val="0"/>
              <w:spacing w:after="0"/>
              <w:rPr>
                <w:rFonts w:ascii="Times New Roman" w:eastAsia="SimSun" w:hAnsi="Times New Roman"/>
              </w:rPr>
            </w:pPr>
            <w:r w:rsidRPr="006041D5">
              <w:rPr>
                <w:rFonts w:ascii="Times New Roman" w:eastAsia="SimSun" w:hAnsi="Times New Roman"/>
              </w:rPr>
              <w:t>O objeto solicitado não consiste em características de luxo.</w:t>
            </w:r>
          </w:p>
        </w:tc>
      </w:tr>
    </w:tbl>
    <w:p w14:paraId="6B2B327E" w14:textId="77777777" w:rsidR="001D0FC1" w:rsidRPr="006041D5" w:rsidRDefault="001D0FC1" w:rsidP="001D0FC1">
      <w:pPr>
        <w:widowControl w:val="0"/>
        <w:suppressAutoHyphens/>
        <w:autoSpaceDN w:val="0"/>
        <w:spacing w:after="0"/>
        <w:textAlignment w:val="baseline"/>
        <w:rPr>
          <w:rFonts w:ascii="Times New Roman" w:eastAsia="SimSun" w:hAnsi="Times New Roman"/>
          <w:color w:val="000000"/>
          <w:kern w:val="3"/>
          <w:lang w:eastAsia="zh-CN" w:bidi="hi-IN"/>
        </w:rPr>
      </w:pPr>
    </w:p>
    <w:tbl>
      <w:tblPr>
        <w:tblpPr w:leftFromText="141" w:rightFromText="141" w:vertAnchor="text" w:tblpXSpec="center"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088"/>
        <w:gridCol w:w="1417"/>
        <w:gridCol w:w="1134"/>
      </w:tblGrid>
      <w:tr w:rsidR="001D0FC1" w:rsidRPr="006041D5" w14:paraId="1A1E8A8A" w14:textId="77777777" w:rsidTr="002C08E9">
        <w:trPr>
          <w:trHeight w:val="411"/>
        </w:trPr>
        <w:tc>
          <w:tcPr>
            <w:tcW w:w="704" w:type="dxa"/>
            <w:shd w:val="clear" w:color="auto" w:fill="auto"/>
          </w:tcPr>
          <w:p w14:paraId="733D0D52" w14:textId="77777777" w:rsidR="001D0FC1" w:rsidRPr="006041D5" w:rsidRDefault="001D0FC1" w:rsidP="002C08E9">
            <w:pPr>
              <w:snapToGrid w:val="0"/>
              <w:spacing w:after="0"/>
              <w:jc w:val="center"/>
              <w:rPr>
                <w:rFonts w:ascii="Times New Roman" w:eastAsia="SimSun" w:hAnsi="Times New Roman"/>
                <w:b/>
                <w:bCs/>
              </w:rPr>
            </w:pPr>
            <w:r w:rsidRPr="006041D5">
              <w:rPr>
                <w:rFonts w:ascii="Times New Roman" w:eastAsia="SimSun" w:hAnsi="Times New Roman"/>
                <w:b/>
                <w:bCs/>
              </w:rPr>
              <w:t>Item</w:t>
            </w:r>
          </w:p>
        </w:tc>
        <w:tc>
          <w:tcPr>
            <w:tcW w:w="7088" w:type="dxa"/>
          </w:tcPr>
          <w:p w14:paraId="0835053E" w14:textId="77777777" w:rsidR="001D0FC1" w:rsidRPr="006041D5" w:rsidRDefault="001D0FC1" w:rsidP="002C08E9">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rPr>
              <w:t>Descrição do objeto</w:t>
            </w:r>
          </w:p>
        </w:tc>
        <w:tc>
          <w:tcPr>
            <w:tcW w:w="1417" w:type="dxa"/>
          </w:tcPr>
          <w:p w14:paraId="7516D823" w14:textId="77777777" w:rsidR="001D0FC1" w:rsidRPr="006041D5" w:rsidRDefault="001D0FC1" w:rsidP="002C08E9">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Quant</w:t>
            </w:r>
            <w:r>
              <w:rPr>
                <w:rFonts w:ascii="Times New Roman" w:eastAsia="SimSun" w:hAnsi="Times New Roman"/>
                <w:b/>
                <w:bCs/>
                <w:color w:val="000000"/>
              </w:rPr>
              <w:t>idade</w:t>
            </w:r>
          </w:p>
        </w:tc>
        <w:tc>
          <w:tcPr>
            <w:tcW w:w="1134" w:type="dxa"/>
          </w:tcPr>
          <w:p w14:paraId="086EB4E6" w14:textId="77777777" w:rsidR="001D0FC1" w:rsidRPr="006041D5" w:rsidRDefault="001D0FC1" w:rsidP="002C08E9">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Unidade</w:t>
            </w:r>
          </w:p>
        </w:tc>
      </w:tr>
      <w:tr w:rsidR="001D0FC1" w:rsidRPr="006041D5" w14:paraId="44289106" w14:textId="77777777" w:rsidTr="002C08E9">
        <w:trPr>
          <w:trHeight w:val="1017"/>
        </w:trPr>
        <w:tc>
          <w:tcPr>
            <w:tcW w:w="704" w:type="dxa"/>
            <w:shd w:val="clear" w:color="auto" w:fill="auto"/>
            <w:vAlign w:val="center"/>
          </w:tcPr>
          <w:p w14:paraId="20B57F57" w14:textId="77777777" w:rsidR="001D0FC1" w:rsidRPr="006041D5" w:rsidRDefault="001D0FC1" w:rsidP="002C08E9">
            <w:pPr>
              <w:spacing w:after="160"/>
              <w:jc w:val="center"/>
              <w:rPr>
                <w:rFonts w:ascii="Times New Roman" w:hAnsi="Times New Roman"/>
              </w:rPr>
            </w:pPr>
            <w:r w:rsidRPr="006041D5">
              <w:rPr>
                <w:rFonts w:ascii="Times New Roman" w:hAnsi="Times New Roman"/>
              </w:rPr>
              <w:t>1</w:t>
            </w:r>
          </w:p>
        </w:tc>
        <w:tc>
          <w:tcPr>
            <w:tcW w:w="7088" w:type="dxa"/>
            <w:vAlign w:val="center"/>
          </w:tcPr>
          <w:p w14:paraId="6DE2F0B6" w14:textId="2BE8E2F9" w:rsidR="001D0FC1" w:rsidRPr="006041D5" w:rsidRDefault="001D0FC1" w:rsidP="002C08E9">
            <w:pPr>
              <w:autoSpaceDE w:val="0"/>
              <w:autoSpaceDN w:val="0"/>
              <w:adjustRightInd w:val="0"/>
              <w:jc w:val="both"/>
              <w:rPr>
                <w:rFonts w:ascii="Times New Roman" w:hAnsi="Times New Roman"/>
              </w:rPr>
            </w:pPr>
            <w:r w:rsidRPr="001D0FC1">
              <w:rPr>
                <w:rFonts w:ascii="Times New Roman" w:hAnsi="Times New Roman"/>
              </w:rPr>
              <w:t xml:space="preserve">Veículo automotor novo (zero quilômetro), tipo </w:t>
            </w:r>
            <w:proofErr w:type="spellStart"/>
            <w:r w:rsidRPr="001D0FC1">
              <w:rPr>
                <w:rFonts w:ascii="Times New Roman" w:hAnsi="Times New Roman"/>
              </w:rPr>
              <w:t>hatch</w:t>
            </w:r>
            <w:proofErr w:type="spellEnd"/>
            <w:r w:rsidRPr="001D0FC1">
              <w:rPr>
                <w:rFonts w:ascii="Times New Roman" w:hAnsi="Times New Roman"/>
              </w:rPr>
              <w:t xml:space="preserve">, ano/modelo vigente ou superior, com capacidade para 05 (cinco) ocupantes, incluindo o condutor. Motor: Flex (etanol/gasolina), 3 cilindros; Potência mínima: 80 cavalos (etanol); Torque mínimo: 10,2 </w:t>
            </w:r>
            <w:proofErr w:type="spellStart"/>
            <w:r w:rsidRPr="001D0FC1">
              <w:rPr>
                <w:rFonts w:ascii="Times New Roman" w:hAnsi="Times New Roman"/>
              </w:rPr>
              <w:t>kgfm</w:t>
            </w:r>
            <w:proofErr w:type="spellEnd"/>
            <w:r w:rsidRPr="001D0FC1">
              <w:rPr>
                <w:rFonts w:ascii="Times New Roman" w:hAnsi="Times New Roman"/>
              </w:rPr>
              <w:t xml:space="preserve"> (etanol); Transmissão: Manual, com no mínimo 5 marchas à frente e 1 à ré; Direção:  elétrica, </w:t>
            </w:r>
            <w:proofErr w:type="spellStart"/>
            <w:r w:rsidRPr="001D0FC1">
              <w:rPr>
                <w:rFonts w:ascii="Times New Roman" w:hAnsi="Times New Roman"/>
              </w:rPr>
              <w:t>eletroassistida</w:t>
            </w:r>
            <w:proofErr w:type="spellEnd"/>
            <w:r w:rsidRPr="001D0FC1">
              <w:rPr>
                <w:rFonts w:ascii="Times New Roman" w:hAnsi="Times New Roman"/>
              </w:rPr>
              <w:t xml:space="preserve"> ou hidráulica; Número de portas: 4 laterais + 1 traseira; Capacidade mínima do porta-malas: 300 litros; Tanque de combustível: mínimo de 45 litros; Distância entre eixos mínima de 2.550 mm; Comprimento mínimo de 3.995 mm;  Ar-condicionado original de fábrica; Sistema de freios ABS; Controle eletrônico de estabilidade (ESC); Assistente de partida em rampa; Airbags frontais para motorista e passageiro, no mínimo; Cintos de segurança de três pontos para todos os ocupantes; Travas elétricas; Vidros elétricos dianteiros, no mínimo; </w:t>
            </w:r>
            <w:r w:rsidRPr="001D0FC1">
              <w:rPr>
                <w:rFonts w:ascii="Times New Roman" w:hAnsi="Times New Roman"/>
              </w:rPr>
              <w:lastRenderedPageBreak/>
              <w:t>Sistema ISOFIX de fixação para cadeirinhas infantis nos bancos traseiros; Sistema de monitoramento de pressão dos pneus ou tecnologia equivalente, quando integrante da configuração original de fábrica; Rodas de aço ou liga leve, com aro mínimo de 15” e pneus adequados à categoria; Cor: Sólida branca; Garantia mínima: 3 anos de fábrica com cobertura nacional; Manual do proprietário e chave reserva</w:t>
            </w:r>
            <w:r>
              <w:rPr>
                <w:rFonts w:ascii="Times New Roman" w:hAnsi="Times New Roman"/>
              </w:rPr>
              <w:t>.</w:t>
            </w:r>
          </w:p>
        </w:tc>
        <w:tc>
          <w:tcPr>
            <w:tcW w:w="1417" w:type="dxa"/>
            <w:vAlign w:val="center"/>
          </w:tcPr>
          <w:p w14:paraId="36397A97" w14:textId="77777777" w:rsidR="001D0FC1" w:rsidRPr="006041D5" w:rsidRDefault="001D0FC1" w:rsidP="002C08E9">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lastRenderedPageBreak/>
              <w:t>0</w:t>
            </w:r>
            <w:r>
              <w:rPr>
                <w:rFonts w:ascii="Times New Roman" w:eastAsia="SimSun" w:hAnsi="Times New Roman"/>
                <w:color w:val="000000"/>
              </w:rPr>
              <w:t>1</w:t>
            </w:r>
          </w:p>
        </w:tc>
        <w:tc>
          <w:tcPr>
            <w:tcW w:w="1134" w:type="dxa"/>
            <w:vAlign w:val="center"/>
          </w:tcPr>
          <w:p w14:paraId="5620D217" w14:textId="77777777" w:rsidR="001D0FC1" w:rsidRPr="006041D5" w:rsidRDefault="001D0FC1" w:rsidP="002C08E9">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t>Unidade</w:t>
            </w:r>
          </w:p>
        </w:tc>
      </w:tr>
    </w:tbl>
    <w:p w14:paraId="635076C2" w14:textId="77777777" w:rsidR="001D0FC1" w:rsidRPr="006041D5" w:rsidRDefault="001D0FC1" w:rsidP="001D0FC1">
      <w:pPr>
        <w:jc w:val="both"/>
        <w:rPr>
          <w:rFonts w:ascii="Times New Roman" w:hAnsi="Times New Roman"/>
          <w:bCs/>
          <w:color w:val="000000"/>
        </w:rPr>
      </w:pPr>
      <w:r w:rsidRPr="006041D5">
        <w:rPr>
          <w:rFonts w:ascii="Times New Roman" w:hAnsi="Times New Roman"/>
          <w:bCs/>
          <w:color w:val="000000"/>
        </w:rPr>
        <w:t xml:space="preserve">  </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799"/>
      </w:tblGrid>
      <w:tr w:rsidR="001D0FC1" w:rsidRPr="006041D5" w14:paraId="1FF39C97" w14:textId="77777777" w:rsidTr="002C08E9">
        <w:trPr>
          <w:trHeight w:hRule="exact" w:val="454"/>
          <w:jc w:val="center"/>
        </w:trPr>
        <w:tc>
          <w:tcPr>
            <w:tcW w:w="5000" w:type="pct"/>
            <w:gridSpan w:val="2"/>
            <w:shd w:val="clear" w:color="auto" w:fill="auto"/>
            <w:vAlign w:val="center"/>
          </w:tcPr>
          <w:p w14:paraId="20E8D9AE" w14:textId="77777777" w:rsidR="001D0FC1" w:rsidRPr="006041D5" w:rsidRDefault="001D0FC1" w:rsidP="002C08E9">
            <w:pPr>
              <w:suppressAutoHyphens/>
              <w:autoSpaceDN w:val="0"/>
              <w:spacing w:after="0"/>
              <w:jc w:val="center"/>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3 – FONTE DE RECURSOS</w:t>
            </w:r>
          </w:p>
        </w:tc>
      </w:tr>
      <w:tr w:rsidR="001D0FC1" w:rsidRPr="006041D5" w14:paraId="346B2A22" w14:textId="77777777" w:rsidTr="002C08E9">
        <w:trPr>
          <w:jc w:val="center"/>
        </w:trPr>
        <w:tc>
          <w:tcPr>
            <w:tcW w:w="5000" w:type="pct"/>
            <w:gridSpan w:val="2"/>
            <w:shd w:val="clear" w:color="auto" w:fill="auto"/>
          </w:tcPr>
          <w:p w14:paraId="5FCAFF0E" w14:textId="24A35E42" w:rsidR="001D0FC1" w:rsidRPr="006041D5" w:rsidRDefault="001D0FC1" w:rsidP="002C08E9">
            <w:pPr>
              <w:spacing w:after="0"/>
              <w:jc w:val="both"/>
              <w:rPr>
                <w:rFonts w:ascii="Times New Roman" w:eastAsia="SimSun" w:hAnsi="Times New Roman"/>
              </w:rPr>
            </w:pPr>
            <w:r w:rsidRPr="006041D5">
              <w:rPr>
                <w:rFonts w:ascii="Times New Roman" w:eastAsia="SimSun" w:hAnsi="Times New Roman"/>
              </w:rPr>
              <w:t xml:space="preserve">Recurso:  </w:t>
            </w:r>
            <w:r w:rsidRPr="006041D5">
              <w:rPr>
                <w:rFonts w:ascii="Segoe UI Symbol" w:eastAsia="MS Mincho" w:hAnsi="Segoe UI Symbol" w:cs="Segoe UI Symbol"/>
              </w:rPr>
              <w:t>☐</w:t>
            </w:r>
            <w:r w:rsidRPr="006041D5">
              <w:rPr>
                <w:rFonts w:ascii="Times New Roman" w:eastAsia="SimSun" w:hAnsi="Times New Roman"/>
              </w:rPr>
              <w:t xml:space="preserve"> Municipal   </w:t>
            </w:r>
            <w:r w:rsidRPr="006041D5">
              <w:rPr>
                <w:rFonts w:ascii="Segoe UI Symbol" w:eastAsia="MS Mincho" w:hAnsi="Segoe UI Symbol" w:cs="Segoe UI Symbol"/>
              </w:rPr>
              <w:t>☐</w:t>
            </w:r>
            <w:r>
              <w:rPr>
                <w:rFonts w:ascii="Segoe UI Symbol" w:eastAsia="MS Mincho" w:hAnsi="Segoe UI Symbol" w:cs="Segoe UI Symbol"/>
              </w:rPr>
              <w:t xml:space="preserve"> </w:t>
            </w:r>
            <w:r w:rsidRPr="006041D5">
              <w:rPr>
                <w:rFonts w:ascii="Times New Roman" w:eastAsia="SimSun" w:hAnsi="Times New Roman"/>
              </w:rPr>
              <w:t>Estadual      X Federal</w:t>
            </w:r>
          </w:p>
          <w:p w14:paraId="09A7B0C1" w14:textId="77777777" w:rsidR="001D0FC1" w:rsidRPr="006041D5" w:rsidRDefault="001D0FC1" w:rsidP="002C08E9">
            <w:pPr>
              <w:spacing w:after="0"/>
              <w:jc w:val="both"/>
              <w:rPr>
                <w:rFonts w:ascii="Times New Roman" w:eastAsia="SimSun" w:hAnsi="Times New Roman"/>
              </w:rPr>
            </w:pPr>
            <w:r w:rsidRPr="006041D5">
              <w:rPr>
                <w:rFonts w:ascii="Times New Roman" w:eastAsia="SimSun" w:hAnsi="Times New Roman"/>
              </w:rPr>
              <w:t xml:space="preserve">Categoria Econômica: </w:t>
            </w:r>
            <w:r w:rsidRPr="006041D5">
              <w:rPr>
                <w:rFonts w:ascii="Times New Roman" w:eastAsia="MS Gothic" w:hAnsi="Times New Roman"/>
                <w:b/>
              </w:rPr>
              <w:t xml:space="preserve">   </w:t>
            </w:r>
            <w:r w:rsidRPr="006041D5">
              <w:rPr>
                <w:rFonts w:ascii="Segoe UI Symbol" w:eastAsia="MS Mincho" w:hAnsi="Segoe UI Symbol" w:cs="Segoe UI Symbol"/>
              </w:rPr>
              <w:t>☐</w:t>
            </w:r>
            <w:r w:rsidRPr="006041D5">
              <w:rPr>
                <w:rFonts w:ascii="Times New Roman" w:eastAsia="SimSun" w:hAnsi="Times New Roman"/>
              </w:rPr>
              <w:t xml:space="preserve"> Corrente/Custeio  </w:t>
            </w:r>
            <w:r>
              <w:rPr>
                <w:rFonts w:ascii="Times New Roman" w:eastAsia="SimSun" w:hAnsi="Times New Roman"/>
              </w:rPr>
              <w:t xml:space="preserve"> </w:t>
            </w:r>
            <w:r w:rsidRPr="006041D5">
              <w:rPr>
                <w:rFonts w:ascii="Times New Roman" w:eastAsia="SimSun" w:hAnsi="Times New Roman"/>
              </w:rPr>
              <w:t>X Capital/Investimento</w:t>
            </w:r>
          </w:p>
          <w:p w14:paraId="0134887A" w14:textId="54AEE007" w:rsidR="001D0FC1" w:rsidRPr="006041D5" w:rsidRDefault="001D0FC1" w:rsidP="002C08E9">
            <w:pPr>
              <w:spacing w:after="0"/>
              <w:jc w:val="both"/>
              <w:rPr>
                <w:rFonts w:ascii="Times New Roman" w:eastAsia="SimSun" w:hAnsi="Times New Roman"/>
              </w:rPr>
            </w:pPr>
            <w:r w:rsidRPr="006041D5">
              <w:rPr>
                <w:rFonts w:ascii="Times New Roman" w:eastAsia="SimSun" w:hAnsi="Times New Roman"/>
              </w:rPr>
              <w:t>Dotação: 10.</w:t>
            </w:r>
            <w:r>
              <w:rPr>
                <w:rFonts w:ascii="Times New Roman" w:eastAsia="SimSun" w:hAnsi="Times New Roman"/>
              </w:rPr>
              <w:t>30</w:t>
            </w:r>
            <w:r>
              <w:rPr>
                <w:rFonts w:ascii="Times New Roman" w:eastAsia="SimSun" w:hAnsi="Times New Roman"/>
              </w:rPr>
              <w:t>1</w:t>
            </w:r>
            <w:r>
              <w:rPr>
                <w:rFonts w:ascii="Times New Roman" w:eastAsia="SimSun" w:hAnsi="Times New Roman"/>
              </w:rPr>
              <w:t>.1</w:t>
            </w:r>
          </w:p>
          <w:p w14:paraId="576451D0" w14:textId="77777777" w:rsidR="001D0FC1" w:rsidRPr="006041D5" w:rsidRDefault="001D0FC1" w:rsidP="002C08E9">
            <w:pPr>
              <w:spacing w:after="0"/>
              <w:jc w:val="both"/>
              <w:rPr>
                <w:rFonts w:ascii="Times New Roman" w:eastAsia="SimSun" w:hAnsi="Times New Roman"/>
              </w:rPr>
            </w:pPr>
            <w:r w:rsidRPr="006041D5">
              <w:rPr>
                <w:rFonts w:ascii="Times New Roman" w:eastAsia="SimSun" w:hAnsi="Times New Roman"/>
              </w:rPr>
              <w:t>Elementos de Despesa: 4</w:t>
            </w:r>
            <w:r>
              <w:rPr>
                <w:rFonts w:ascii="Times New Roman" w:eastAsia="SimSun" w:hAnsi="Times New Roman"/>
              </w:rPr>
              <w:t>.</w:t>
            </w:r>
            <w:r w:rsidRPr="006041D5">
              <w:rPr>
                <w:rFonts w:ascii="Times New Roman" w:eastAsia="SimSun" w:hAnsi="Times New Roman"/>
              </w:rPr>
              <w:t>4.90.52.00.00.00.00</w:t>
            </w:r>
          </w:p>
          <w:p w14:paraId="3EA379D2" w14:textId="67A59B8C" w:rsidR="001D0FC1" w:rsidRPr="006041D5" w:rsidRDefault="001D0FC1" w:rsidP="002C08E9">
            <w:pPr>
              <w:spacing w:after="0"/>
              <w:jc w:val="both"/>
              <w:rPr>
                <w:rFonts w:ascii="Times New Roman" w:eastAsia="SimSun" w:hAnsi="Times New Roman"/>
              </w:rPr>
            </w:pPr>
            <w:r w:rsidRPr="006041D5">
              <w:rPr>
                <w:rFonts w:ascii="Times New Roman" w:eastAsia="SimSun" w:hAnsi="Times New Roman"/>
              </w:rPr>
              <w:t xml:space="preserve">Projeto/Atividade: </w:t>
            </w:r>
            <w:r>
              <w:rPr>
                <w:rFonts w:ascii="Times New Roman" w:eastAsia="SimSun" w:hAnsi="Times New Roman"/>
              </w:rPr>
              <w:t>1043</w:t>
            </w:r>
          </w:p>
          <w:p w14:paraId="208549C1" w14:textId="2EDB912B" w:rsidR="001D0FC1" w:rsidRPr="006041D5" w:rsidRDefault="001D0FC1" w:rsidP="002C08E9">
            <w:pPr>
              <w:spacing w:after="0"/>
              <w:jc w:val="both"/>
              <w:rPr>
                <w:rFonts w:ascii="Times New Roman" w:eastAsia="Times New Roman" w:hAnsi="Times New Roman"/>
                <w:color w:val="000000"/>
                <w:kern w:val="3"/>
                <w:lang w:eastAsia="zh-CN"/>
              </w:rPr>
            </w:pPr>
            <w:r w:rsidRPr="006041D5">
              <w:rPr>
                <w:rFonts w:ascii="Times New Roman" w:eastAsia="Times New Roman" w:hAnsi="Times New Roman"/>
                <w:kern w:val="3"/>
                <w:lang w:eastAsia="zh-CN"/>
              </w:rPr>
              <w:t xml:space="preserve">Ficha: </w:t>
            </w:r>
            <w:r>
              <w:rPr>
                <w:rFonts w:ascii="Times New Roman" w:eastAsia="Times New Roman" w:hAnsi="Times New Roman"/>
                <w:kern w:val="3"/>
                <w:lang w:eastAsia="zh-CN"/>
              </w:rPr>
              <w:t>28</w:t>
            </w:r>
          </w:p>
        </w:tc>
      </w:tr>
      <w:tr w:rsidR="001D0FC1" w:rsidRPr="006041D5" w14:paraId="37FB5E58" w14:textId="77777777" w:rsidTr="002C08E9">
        <w:trPr>
          <w:trHeight w:hRule="exact" w:val="454"/>
          <w:jc w:val="center"/>
        </w:trPr>
        <w:tc>
          <w:tcPr>
            <w:tcW w:w="5000" w:type="pct"/>
            <w:gridSpan w:val="2"/>
            <w:shd w:val="clear" w:color="auto" w:fill="F2F2F2"/>
            <w:vAlign w:val="center"/>
          </w:tcPr>
          <w:p w14:paraId="0E3C3CF6" w14:textId="77777777" w:rsidR="001D0FC1" w:rsidRPr="006041D5" w:rsidRDefault="001D0FC1" w:rsidP="002C08E9">
            <w:pPr>
              <w:suppressAutoHyphens/>
              <w:autoSpaceDN w:val="0"/>
              <w:spacing w:after="0"/>
              <w:jc w:val="center"/>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4 – OBSERVAÇÕES GERAIS</w:t>
            </w:r>
          </w:p>
        </w:tc>
      </w:tr>
      <w:tr w:rsidR="001D0FC1" w:rsidRPr="006041D5" w14:paraId="78643047" w14:textId="77777777" w:rsidTr="002C08E9">
        <w:trPr>
          <w:trHeight w:val="701"/>
          <w:jc w:val="center"/>
        </w:trPr>
        <w:tc>
          <w:tcPr>
            <w:tcW w:w="5000" w:type="pct"/>
            <w:gridSpan w:val="2"/>
            <w:shd w:val="clear" w:color="auto" w:fill="auto"/>
          </w:tcPr>
          <w:p w14:paraId="415F198E"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 xml:space="preserve">Prazo de entrega: </w:t>
            </w:r>
            <w:r w:rsidRPr="006041D5">
              <w:rPr>
                <w:rFonts w:ascii="Times New Roman" w:eastAsia="Times New Roman" w:hAnsi="Times New Roman"/>
                <w:color w:val="000000"/>
                <w:kern w:val="3"/>
                <w:lang w:eastAsia="zh-CN"/>
              </w:rPr>
              <w:t>O prazo para entrega é de até 60 (sessenta) dias corridos após a emissão da autorização de fornecimento e envio ao respectivo fornecedor.</w:t>
            </w:r>
          </w:p>
        </w:tc>
      </w:tr>
      <w:tr w:rsidR="001D0FC1" w:rsidRPr="006041D5" w14:paraId="4276D66C" w14:textId="77777777" w:rsidTr="002C08E9">
        <w:trPr>
          <w:trHeight w:val="767"/>
          <w:jc w:val="center"/>
        </w:trPr>
        <w:tc>
          <w:tcPr>
            <w:tcW w:w="5000" w:type="pct"/>
            <w:gridSpan w:val="2"/>
            <w:shd w:val="clear" w:color="auto" w:fill="auto"/>
          </w:tcPr>
          <w:p w14:paraId="369D0FE0"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SimSun" w:hAnsi="Times New Roman"/>
                <w:lang w:eastAsia="ar-SA"/>
              </w:rPr>
            </w:pPr>
            <w:r w:rsidRPr="006041D5">
              <w:rPr>
                <w:rFonts w:ascii="Times New Roman" w:eastAsia="Times New Roman" w:hAnsi="Times New Roman"/>
                <w:b/>
                <w:color w:val="000000"/>
                <w:kern w:val="3"/>
                <w:lang w:eastAsia="zh-CN"/>
              </w:rPr>
              <w:t>Local e horário de entrega:</w:t>
            </w:r>
            <w:r w:rsidRPr="006041D5">
              <w:rPr>
                <w:rFonts w:ascii="Times New Roman" w:eastAsia="Times New Roman" w:hAnsi="Times New Roman"/>
                <w:color w:val="000000"/>
                <w:kern w:val="3"/>
                <w:lang w:eastAsia="zh-CN"/>
              </w:rPr>
              <w:t xml:space="preserve"> </w:t>
            </w:r>
            <w:r w:rsidRPr="006041D5">
              <w:rPr>
                <w:rFonts w:ascii="Times New Roman" w:eastAsia="SimSun" w:hAnsi="Times New Roman"/>
                <w:lang w:eastAsia="ar-SA"/>
              </w:rPr>
              <w:t xml:space="preserve">O local de entrega será na Secretaria de Obras situada na Rua Francisco Hilário, nº 199 - Bairro Centro - </w:t>
            </w:r>
            <w:proofErr w:type="spellStart"/>
            <w:r w:rsidRPr="006041D5">
              <w:rPr>
                <w:rFonts w:ascii="Times New Roman" w:eastAsia="SimSun" w:hAnsi="Times New Roman"/>
                <w:lang w:eastAsia="ar-SA"/>
              </w:rPr>
              <w:t>Itaguara</w:t>
            </w:r>
            <w:proofErr w:type="spellEnd"/>
            <w:r w:rsidRPr="006041D5">
              <w:rPr>
                <w:rFonts w:ascii="Times New Roman" w:eastAsia="SimSun" w:hAnsi="Times New Roman"/>
                <w:lang w:eastAsia="ar-SA"/>
              </w:rPr>
              <w:t>/MG - CEP 35488-000. O frete para entrega d</w:t>
            </w:r>
            <w:r>
              <w:rPr>
                <w:rFonts w:ascii="Times New Roman" w:eastAsia="SimSun" w:hAnsi="Times New Roman"/>
                <w:lang w:eastAsia="ar-SA"/>
              </w:rPr>
              <w:t>o</w:t>
            </w:r>
            <w:r w:rsidRPr="006041D5">
              <w:rPr>
                <w:rFonts w:ascii="Times New Roman" w:eastAsia="SimSun" w:hAnsi="Times New Roman"/>
                <w:lang w:eastAsia="ar-SA"/>
              </w:rPr>
              <w:t xml:space="preserve"> ite</w:t>
            </w:r>
            <w:r>
              <w:rPr>
                <w:rFonts w:ascii="Times New Roman" w:eastAsia="SimSun" w:hAnsi="Times New Roman"/>
                <w:lang w:eastAsia="ar-SA"/>
              </w:rPr>
              <w:t>m</w:t>
            </w:r>
            <w:r w:rsidRPr="006041D5">
              <w:rPr>
                <w:rFonts w:ascii="Times New Roman" w:eastAsia="SimSun" w:hAnsi="Times New Roman"/>
                <w:lang w:eastAsia="ar-SA"/>
              </w:rPr>
              <w:t xml:space="preserve"> é de responsabilidade da contratada. O horário de funcionamento é de 7:00 às 16:00 horas de segunda a sexta-feira.</w:t>
            </w:r>
          </w:p>
        </w:tc>
      </w:tr>
      <w:tr w:rsidR="001D0FC1" w:rsidRPr="006041D5" w14:paraId="58A59C6D" w14:textId="77777777" w:rsidTr="002C08E9">
        <w:trPr>
          <w:jc w:val="center"/>
        </w:trPr>
        <w:tc>
          <w:tcPr>
            <w:tcW w:w="5000" w:type="pct"/>
            <w:gridSpan w:val="2"/>
            <w:shd w:val="clear" w:color="auto" w:fill="auto"/>
          </w:tcPr>
          <w:p w14:paraId="640CC31A" w14:textId="77777777" w:rsidR="001D0FC1" w:rsidRPr="006041D5" w:rsidRDefault="001D0FC1" w:rsidP="002C08E9">
            <w:pPr>
              <w:tabs>
                <w:tab w:val="left" w:pos="952"/>
                <w:tab w:val="left" w:pos="1237"/>
                <w:tab w:val="left" w:pos="1537"/>
                <w:tab w:val="left" w:pos="1792"/>
                <w:tab w:val="left" w:pos="2047"/>
                <w:tab w:val="left" w:pos="2362"/>
                <w:tab w:val="left" w:pos="2617"/>
                <w:tab w:val="left" w:leader="underscore" w:pos="7733"/>
              </w:tabs>
              <w:suppressAutoHyphens/>
              <w:autoSpaceDN w:val="0"/>
              <w:spacing w:after="0"/>
              <w:jc w:val="both"/>
              <w:textAlignment w:val="baseline"/>
              <w:rPr>
                <w:rFonts w:ascii="Times New Roman" w:eastAsia="Times New Roman" w:hAnsi="Times New Roman"/>
                <w:color w:val="000000" w:themeColor="text1"/>
                <w:kern w:val="3"/>
                <w:lang w:eastAsia="ar-SA"/>
              </w:rPr>
            </w:pPr>
            <w:r w:rsidRPr="006041D5">
              <w:rPr>
                <w:rFonts w:ascii="Times New Roman" w:eastAsia="Times New Roman" w:hAnsi="Times New Roman"/>
                <w:b/>
                <w:color w:val="000000" w:themeColor="text1"/>
                <w:kern w:val="3"/>
                <w:lang w:eastAsia="zh-CN"/>
              </w:rPr>
              <w:t xml:space="preserve">Prazo de garantia/forma de garantia: </w:t>
            </w:r>
            <w:r w:rsidRPr="006041D5">
              <w:rPr>
                <w:rFonts w:ascii="Times New Roman" w:eastAsia="Times New Roman" w:hAnsi="Times New Roman"/>
                <w:color w:val="000000" w:themeColor="text1"/>
                <w:kern w:val="3"/>
                <w:lang w:eastAsia="ar-SA"/>
              </w:rPr>
              <w:t>Garantia de qualidade – O produto fornecido deve ser novo, sem avarias ou defeitos, e estar dentro do prazo de garantia, quando aplicável.</w:t>
            </w:r>
          </w:p>
        </w:tc>
      </w:tr>
      <w:tr w:rsidR="001D0FC1" w:rsidRPr="006041D5" w14:paraId="0FD05C3A" w14:textId="77777777" w:rsidTr="002C08E9">
        <w:trPr>
          <w:jc w:val="center"/>
        </w:trPr>
        <w:tc>
          <w:tcPr>
            <w:tcW w:w="5000" w:type="pct"/>
            <w:gridSpan w:val="2"/>
            <w:shd w:val="clear" w:color="auto" w:fill="auto"/>
          </w:tcPr>
          <w:p w14:paraId="646EF596" w14:textId="56861878"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Servidor indicado para auxiliar no ETP:</w:t>
            </w:r>
            <w:r w:rsidRPr="006041D5">
              <w:rPr>
                <w:rFonts w:ascii="Times New Roman" w:eastAsia="Times New Roman" w:hAnsi="Times New Roman"/>
                <w:color w:val="000000"/>
                <w:kern w:val="3"/>
                <w:lang w:eastAsia="zh-CN"/>
              </w:rPr>
              <w:t xml:space="preserve"> </w:t>
            </w:r>
            <w:r w:rsidRPr="006041D5">
              <w:rPr>
                <w:rFonts w:ascii="Times New Roman" w:eastAsia="Times New Roman" w:hAnsi="Times New Roman"/>
                <w:color w:val="00000A"/>
                <w:lang w:val="x-none" w:eastAsia="x-none"/>
              </w:rPr>
              <w:t xml:space="preserve">Rodrigo </w:t>
            </w:r>
            <w:r>
              <w:rPr>
                <w:rFonts w:ascii="Times New Roman" w:eastAsia="Times New Roman" w:hAnsi="Times New Roman"/>
                <w:color w:val="00000A"/>
                <w:lang w:val="x-none" w:eastAsia="x-none"/>
              </w:rPr>
              <w:t>de</w:t>
            </w:r>
            <w:r w:rsidRPr="006041D5">
              <w:rPr>
                <w:rFonts w:ascii="Times New Roman" w:eastAsia="Times New Roman" w:hAnsi="Times New Roman"/>
                <w:color w:val="00000A"/>
                <w:lang w:val="x-none" w:eastAsia="x-none"/>
              </w:rPr>
              <w:t xml:space="preserve"> Morais</w:t>
            </w:r>
            <w:r>
              <w:rPr>
                <w:rFonts w:ascii="Times New Roman" w:eastAsia="Times New Roman" w:hAnsi="Times New Roman"/>
                <w:color w:val="00000A"/>
                <w:lang w:val="x-none" w:eastAsia="x-none"/>
              </w:rPr>
              <w:t xml:space="preserve"> Vilela; </w:t>
            </w:r>
            <w:r w:rsidRPr="00FB7100">
              <w:rPr>
                <w:rFonts w:ascii="Times New Roman" w:eastAsia="Times New Roman" w:hAnsi="Times New Roman"/>
                <w:color w:val="00000A"/>
                <w:lang w:val="x-none" w:eastAsia="x-none"/>
              </w:rPr>
              <w:t>Janaína de Oliveira Romeiro</w:t>
            </w:r>
            <w:r w:rsidR="009909AD">
              <w:rPr>
                <w:rFonts w:ascii="Times New Roman" w:eastAsia="Times New Roman" w:hAnsi="Times New Roman"/>
                <w:color w:val="00000A"/>
                <w:lang w:val="x-none" w:eastAsia="x-none"/>
              </w:rPr>
              <w:t xml:space="preserve">; </w:t>
            </w:r>
            <w:r w:rsidR="009909AD" w:rsidRPr="009909AD">
              <w:rPr>
                <w:rFonts w:ascii="Times New Roman" w:eastAsia="Times New Roman" w:hAnsi="Times New Roman"/>
                <w:color w:val="00000A"/>
                <w:lang w:val="x-none" w:eastAsia="x-none"/>
              </w:rPr>
              <w:t>Renata Cristina Lopes Silva</w:t>
            </w:r>
          </w:p>
        </w:tc>
      </w:tr>
      <w:tr w:rsidR="001D0FC1" w:rsidRPr="006041D5" w14:paraId="04205B8F" w14:textId="77777777" w:rsidTr="002C08E9">
        <w:trPr>
          <w:jc w:val="center"/>
        </w:trPr>
        <w:tc>
          <w:tcPr>
            <w:tcW w:w="5000" w:type="pct"/>
            <w:gridSpan w:val="2"/>
            <w:shd w:val="clear" w:color="auto" w:fill="auto"/>
          </w:tcPr>
          <w:p w14:paraId="476EE3A7" w14:textId="77777777" w:rsidR="001D0FC1" w:rsidRPr="006041D5" w:rsidRDefault="001D0FC1" w:rsidP="002C08E9">
            <w:pPr>
              <w:spacing w:after="0"/>
              <w:rPr>
                <w:rFonts w:ascii="Times New Roman" w:eastAsia="Times New Roman" w:hAnsi="Times New Roman"/>
                <w:lang w:val="x-none" w:eastAsia="x-none"/>
              </w:rPr>
            </w:pPr>
            <w:r w:rsidRPr="006041D5">
              <w:rPr>
                <w:rFonts w:ascii="Times New Roman" w:eastAsia="Times New Roman" w:hAnsi="Times New Roman"/>
                <w:b/>
                <w:color w:val="000000"/>
                <w:lang w:val="x-none" w:eastAsia="x-none"/>
              </w:rPr>
              <w:t>Fiscal(</w:t>
            </w:r>
            <w:proofErr w:type="spellStart"/>
            <w:r w:rsidRPr="006041D5">
              <w:rPr>
                <w:rFonts w:ascii="Times New Roman" w:eastAsia="Times New Roman" w:hAnsi="Times New Roman"/>
                <w:b/>
                <w:color w:val="000000"/>
                <w:lang w:val="x-none" w:eastAsia="x-none"/>
              </w:rPr>
              <w:t>is</w:t>
            </w:r>
            <w:proofErr w:type="spellEnd"/>
            <w:r w:rsidRPr="006041D5">
              <w:rPr>
                <w:rFonts w:ascii="Times New Roman" w:eastAsia="Times New Roman" w:hAnsi="Times New Roman"/>
                <w:b/>
                <w:color w:val="000000"/>
                <w:lang w:val="x-none" w:eastAsia="x-none"/>
              </w:rPr>
              <w:t xml:space="preserve">) indicado(s): </w:t>
            </w:r>
            <w:r w:rsidRPr="006041D5">
              <w:rPr>
                <w:rFonts w:ascii="Times New Roman" w:eastAsia="Times New Roman" w:hAnsi="Times New Roman"/>
                <w:color w:val="00000A"/>
                <w:lang w:val="x-none" w:eastAsia="x-none"/>
              </w:rPr>
              <w:t>Rodrigo</w:t>
            </w:r>
            <w:r>
              <w:rPr>
                <w:rFonts w:ascii="Times New Roman" w:eastAsia="Times New Roman" w:hAnsi="Times New Roman"/>
                <w:color w:val="00000A"/>
                <w:lang w:val="x-none" w:eastAsia="x-none"/>
              </w:rPr>
              <w:t xml:space="preserve"> de</w:t>
            </w:r>
            <w:r w:rsidRPr="006041D5">
              <w:rPr>
                <w:rFonts w:ascii="Times New Roman" w:eastAsia="Times New Roman" w:hAnsi="Times New Roman"/>
                <w:color w:val="00000A"/>
                <w:lang w:val="x-none" w:eastAsia="x-none"/>
              </w:rPr>
              <w:t xml:space="preserve"> Morais</w:t>
            </w:r>
            <w:r>
              <w:rPr>
                <w:rFonts w:ascii="Times New Roman" w:eastAsia="Times New Roman" w:hAnsi="Times New Roman"/>
                <w:color w:val="00000A"/>
                <w:lang w:val="x-none" w:eastAsia="x-none"/>
              </w:rPr>
              <w:t xml:space="preserve"> Vilela</w:t>
            </w:r>
          </w:p>
        </w:tc>
      </w:tr>
      <w:tr w:rsidR="001D0FC1" w:rsidRPr="006041D5" w14:paraId="0AAC920B" w14:textId="77777777" w:rsidTr="002C08E9">
        <w:trPr>
          <w:jc w:val="center"/>
        </w:trPr>
        <w:tc>
          <w:tcPr>
            <w:tcW w:w="5000" w:type="pct"/>
            <w:gridSpan w:val="2"/>
            <w:shd w:val="clear" w:color="auto" w:fill="auto"/>
          </w:tcPr>
          <w:p w14:paraId="686520EA"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b/>
                <w:kern w:val="3"/>
                <w:highlight w:val="yellow"/>
                <w:lang w:eastAsia="zh-CN"/>
              </w:rPr>
            </w:pPr>
            <w:r w:rsidRPr="006041D5">
              <w:rPr>
                <w:rFonts w:ascii="Times New Roman" w:eastAsia="Times New Roman" w:hAnsi="Times New Roman"/>
                <w:b/>
                <w:kern w:val="3"/>
                <w:lang w:eastAsia="zh-CN"/>
              </w:rPr>
              <w:t xml:space="preserve">Gestor indicado: </w:t>
            </w:r>
            <w:r w:rsidRPr="006041D5">
              <w:rPr>
                <w:rFonts w:ascii="Times New Roman" w:eastAsia="Times New Roman" w:hAnsi="Times New Roman"/>
                <w:bCs/>
                <w:kern w:val="3"/>
                <w:lang w:eastAsia="zh-CN"/>
              </w:rPr>
              <w:t xml:space="preserve">Elizangela Rezende Marques </w:t>
            </w:r>
          </w:p>
        </w:tc>
      </w:tr>
      <w:tr w:rsidR="001D0FC1" w:rsidRPr="006041D5" w14:paraId="5EFFBC48" w14:textId="77777777" w:rsidTr="002C08E9">
        <w:trPr>
          <w:jc w:val="center"/>
        </w:trPr>
        <w:tc>
          <w:tcPr>
            <w:tcW w:w="5000" w:type="pct"/>
            <w:gridSpan w:val="2"/>
            <w:shd w:val="clear" w:color="auto" w:fill="auto"/>
          </w:tcPr>
          <w:p w14:paraId="1AF2717E" w14:textId="77777777" w:rsidR="001D0FC1"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p>
          <w:p w14:paraId="196B6C17" w14:textId="476F7BF0"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color w:val="000000"/>
                <w:kern w:val="3"/>
                <w:lang w:eastAsia="zh-CN"/>
              </w:rPr>
              <w:t xml:space="preserve">O objeto solicitado tem relação com a frota de veículos ou máquinas? </w:t>
            </w:r>
          </w:p>
          <w:p w14:paraId="491E7BC2" w14:textId="77777777" w:rsidR="001D0FC1"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r w:rsidRPr="006041D5">
              <w:rPr>
                <w:rFonts w:ascii="Times New Roman" w:eastAsia="Times New Roman" w:hAnsi="Times New Roman"/>
                <w:b/>
                <w:bCs/>
                <w:color w:val="000000"/>
                <w:kern w:val="3"/>
                <w:lang w:eastAsia="zh-CN"/>
              </w:rPr>
              <w:t>X</w:t>
            </w:r>
            <w:r w:rsidRPr="006041D5">
              <w:rPr>
                <w:rFonts w:ascii="Times New Roman" w:eastAsia="Times New Roman" w:hAnsi="Times New Roman"/>
                <w:color w:val="000000"/>
                <w:kern w:val="3"/>
                <w:lang w:eastAsia="zh-CN"/>
              </w:rPr>
              <w:t xml:space="preserve"> Sim     </w:t>
            </w:r>
            <w:r w:rsidRPr="006041D5">
              <w:rPr>
                <w:rFonts w:ascii="Segoe UI Symbol" w:eastAsia="MS Mincho" w:hAnsi="Segoe UI Symbol" w:cs="Segoe UI Symbol"/>
                <w:color w:val="000000"/>
                <w:kern w:val="3"/>
                <w:lang w:eastAsia="zh-CN"/>
              </w:rPr>
              <w:t>☐</w:t>
            </w:r>
            <w:r w:rsidRPr="006041D5">
              <w:rPr>
                <w:rFonts w:ascii="Times New Roman" w:eastAsia="Times New Roman" w:hAnsi="Times New Roman"/>
                <w:color w:val="000000"/>
                <w:kern w:val="3"/>
                <w:lang w:eastAsia="zh-CN"/>
              </w:rPr>
              <w:t xml:space="preserve"> Não</w:t>
            </w:r>
          </w:p>
          <w:p w14:paraId="317E8D4E"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color w:val="000000"/>
                <w:kern w:val="3"/>
                <w:lang w:eastAsia="zh-CN"/>
              </w:rPr>
            </w:pPr>
          </w:p>
        </w:tc>
      </w:tr>
      <w:tr w:rsidR="001D0FC1" w:rsidRPr="006041D5" w14:paraId="1A224D4B" w14:textId="77777777" w:rsidTr="002C0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jc w:val="center"/>
        </w:trPr>
        <w:tc>
          <w:tcPr>
            <w:tcW w:w="2428" w:type="pct"/>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3E6F2EC"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b/>
                <w:kern w:val="3"/>
                <w:lang w:eastAsia="zh-CN"/>
              </w:rPr>
            </w:pPr>
            <w:r w:rsidRPr="006041D5">
              <w:rPr>
                <w:rFonts w:ascii="Times New Roman" w:eastAsia="Times New Roman" w:hAnsi="Times New Roman"/>
                <w:b/>
                <w:kern w:val="3"/>
                <w:lang w:eastAsia="zh-CN"/>
              </w:rPr>
              <w:t>Instrumento Vinculativo:</w:t>
            </w:r>
          </w:p>
          <w:p w14:paraId="1E01F644"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Times New Roman" w:eastAsia="Times New Roman" w:hAnsi="Times New Roman"/>
                <w:b/>
                <w:bCs/>
                <w:kern w:val="3"/>
                <w:lang w:eastAsia="zh-CN"/>
              </w:rPr>
              <w:t>X</w:t>
            </w:r>
            <w:r w:rsidRPr="006041D5">
              <w:rPr>
                <w:rFonts w:ascii="Times New Roman" w:eastAsia="Times New Roman" w:hAnsi="Times New Roman"/>
                <w:kern w:val="3"/>
                <w:lang w:eastAsia="zh-CN"/>
              </w:rPr>
              <w:t xml:space="preserve"> Contrato</w:t>
            </w:r>
          </w:p>
          <w:p w14:paraId="4C5160D3"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Ata de Registro de Preços</w:t>
            </w:r>
          </w:p>
          <w:p w14:paraId="68FC5B7C"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Adesão (carona)</w:t>
            </w:r>
          </w:p>
          <w:p w14:paraId="344EA646"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MS Gothic" w:hAnsi="Times New Roman"/>
                <w:kern w:val="3"/>
                <w:lang w:eastAsia="zh-CN"/>
              </w:rPr>
              <w:t xml:space="preserve"> </w:t>
            </w:r>
            <w:r w:rsidRPr="006041D5">
              <w:rPr>
                <w:rFonts w:ascii="Times New Roman" w:eastAsia="Times New Roman" w:hAnsi="Times New Roman"/>
                <w:kern w:val="3"/>
                <w:lang w:eastAsia="zh-CN"/>
              </w:rPr>
              <w:t xml:space="preserve">Outro: Empenho, art. 95 lei 14.133/21 </w:t>
            </w:r>
          </w:p>
          <w:p w14:paraId="484D996E"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jc w:val="both"/>
              <w:textAlignment w:val="baseline"/>
              <w:rPr>
                <w:rFonts w:ascii="Times New Roman" w:eastAsia="Times New Roman" w:hAnsi="Times New Roman"/>
                <w:kern w:val="3"/>
                <w:lang w:eastAsia="zh-CN"/>
              </w:rPr>
            </w:pPr>
          </w:p>
        </w:tc>
        <w:tc>
          <w:tcPr>
            <w:tcW w:w="2572" w:type="pct"/>
            <w:tcBorders>
              <w:top w:val="single" w:sz="2" w:space="0" w:color="000000"/>
              <w:left w:val="single" w:sz="2" w:space="0" w:color="000000"/>
              <w:bottom w:val="single" w:sz="2" w:space="0" w:color="000000"/>
              <w:right w:val="single" w:sz="2" w:space="0" w:color="000000"/>
            </w:tcBorders>
          </w:tcPr>
          <w:p w14:paraId="6403EE2B"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b/>
                <w:kern w:val="3"/>
                <w:lang w:eastAsia="zh-CN"/>
              </w:rPr>
            </w:pPr>
            <w:r w:rsidRPr="006041D5">
              <w:rPr>
                <w:rFonts w:ascii="Times New Roman" w:eastAsia="Times New Roman" w:hAnsi="Times New Roman"/>
                <w:b/>
                <w:kern w:val="3"/>
                <w:lang w:eastAsia="zh-CN"/>
              </w:rPr>
              <w:t>Prazo de Vigência do Objeto:</w:t>
            </w:r>
          </w:p>
          <w:p w14:paraId="05D4E654"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u w:val="single"/>
                <w:lang w:eastAsia="zh-CN"/>
              </w:rPr>
            </w:pPr>
            <w:r w:rsidRPr="006041D5">
              <w:rPr>
                <w:rFonts w:ascii="Segoe UI Symbol" w:eastAsia="MS Mincho" w:hAnsi="Segoe UI Symbol" w:cs="Segoe UI Symbol"/>
                <w:kern w:val="3"/>
                <w:lang w:eastAsia="zh-CN"/>
              </w:rPr>
              <w:t>☐</w:t>
            </w:r>
            <w:r w:rsidRPr="006041D5">
              <w:rPr>
                <w:rFonts w:ascii="Times New Roman" w:eastAsia="MS Gothic" w:hAnsi="Times New Roman"/>
                <w:kern w:val="3"/>
                <w:lang w:eastAsia="zh-CN"/>
              </w:rPr>
              <w:t xml:space="preserve"> </w:t>
            </w:r>
            <w:r w:rsidRPr="006041D5">
              <w:rPr>
                <w:rFonts w:ascii="Times New Roman" w:eastAsia="Times New Roman" w:hAnsi="Times New Roman"/>
                <w:kern w:val="3"/>
                <w:lang w:eastAsia="zh-CN"/>
              </w:rPr>
              <w:t>Exercício financeiro da contratação (</w:t>
            </w:r>
            <w:r w:rsidRPr="006041D5">
              <w:rPr>
                <w:rFonts w:ascii="Times New Roman" w:eastAsia="Times New Roman" w:hAnsi="Times New Roman"/>
                <w:kern w:val="3"/>
                <w:u w:val="single"/>
                <w:lang w:eastAsia="zh-CN"/>
              </w:rPr>
              <w:t>até 31/12).</w:t>
            </w:r>
          </w:p>
          <w:p w14:paraId="5394DDE9"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Times New Roman" w:eastAsia="DengXian" w:hAnsi="Times New Roman"/>
                <w:b/>
                <w:bCs/>
                <w:kern w:val="3"/>
                <w:lang w:eastAsia="zh-CN"/>
              </w:rPr>
              <w:t>X</w:t>
            </w:r>
            <w:r w:rsidRPr="006041D5">
              <w:rPr>
                <w:rFonts w:ascii="Times New Roman" w:eastAsia="Times New Roman" w:hAnsi="Times New Roman"/>
                <w:kern w:val="3"/>
                <w:lang w:eastAsia="zh-CN"/>
              </w:rPr>
              <w:t xml:space="preserve"> Vigência de 12 meses.</w:t>
            </w:r>
          </w:p>
          <w:p w14:paraId="111212BB"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Outro: 30 dias</w:t>
            </w:r>
          </w:p>
          <w:p w14:paraId="7D6556AA"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Times New Roman" w:eastAsia="Times New Roman" w:hAnsi="Times New Roman"/>
                <w:kern w:val="3"/>
                <w:lang w:eastAsia="zh-CN"/>
              </w:rPr>
              <w:t>Contratação de objeto continuado:</w:t>
            </w:r>
          </w:p>
          <w:p w14:paraId="33BAA395" w14:textId="77777777" w:rsidR="001D0FC1" w:rsidRPr="006041D5" w:rsidRDefault="001D0FC1" w:rsidP="002C08E9">
            <w:pPr>
              <w:tabs>
                <w:tab w:val="left" w:pos="541"/>
                <w:tab w:val="left" w:pos="826"/>
                <w:tab w:val="left" w:pos="1126"/>
                <w:tab w:val="left" w:pos="1381"/>
                <w:tab w:val="left" w:pos="1636"/>
                <w:tab w:val="left" w:pos="1951"/>
                <w:tab w:val="left" w:pos="2206"/>
                <w:tab w:val="left" w:leader="underscore" w:pos="7322"/>
              </w:tabs>
              <w:suppressAutoHyphens/>
              <w:autoSpaceDN w:val="0"/>
              <w:spacing w:after="0"/>
              <w:ind w:left="109" w:right="110"/>
              <w:jc w:val="both"/>
              <w:textAlignment w:val="baseline"/>
              <w:rPr>
                <w:rFonts w:ascii="Times New Roman" w:eastAsia="Times New Roman" w:hAnsi="Times New Roman"/>
                <w:kern w:val="3"/>
                <w:lang w:eastAsia="zh-CN"/>
              </w:rPr>
            </w:pPr>
            <w:r w:rsidRPr="006041D5">
              <w:rPr>
                <w:rFonts w:ascii="Segoe UI Symbol" w:eastAsia="MS Mincho" w:hAnsi="Segoe UI Symbol" w:cs="Segoe UI Symbol"/>
                <w:kern w:val="3"/>
                <w:lang w:eastAsia="zh-CN"/>
              </w:rPr>
              <w:t>☐</w:t>
            </w:r>
            <w:r w:rsidRPr="006041D5">
              <w:rPr>
                <w:rFonts w:ascii="Times New Roman" w:eastAsia="Times New Roman" w:hAnsi="Times New Roman"/>
                <w:kern w:val="3"/>
                <w:lang w:eastAsia="zh-CN"/>
              </w:rPr>
              <w:t xml:space="preserve"> Sim     </w:t>
            </w:r>
            <w:r w:rsidRPr="006041D5">
              <w:rPr>
                <w:rFonts w:ascii="Times New Roman" w:eastAsia="Times New Roman" w:hAnsi="Times New Roman"/>
                <w:b/>
                <w:bCs/>
                <w:kern w:val="3"/>
                <w:lang w:eastAsia="zh-CN"/>
              </w:rPr>
              <w:t>X</w:t>
            </w:r>
            <w:r w:rsidRPr="006041D5">
              <w:rPr>
                <w:rFonts w:ascii="Times New Roman" w:eastAsia="Times New Roman" w:hAnsi="Times New Roman"/>
                <w:kern w:val="3"/>
                <w:lang w:eastAsia="zh-CN"/>
              </w:rPr>
              <w:t xml:space="preserve"> Não</w:t>
            </w:r>
          </w:p>
        </w:tc>
      </w:tr>
      <w:tr w:rsidR="001D0FC1" w:rsidRPr="006041D5" w14:paraId="4D7E3624" w14:textId="77777777" w:rsidTr="002C0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586"/>
          <w:jc w:val="center"/>
        </w:trPr>
        <w:tc>
          <w:tcPr>
            <w:tcW w:w="5000" w:type="pct"/>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hideMark/>
          </w:tcPr>
          <w:p w14:paraId="30FBF8A2" w14:textId="77777777" w:rsidR="001D0FC1" w:rsidRPr="006041D5" w:rsidRDefault="001D0FC1" w:rsidP="002C08E9">
            <w:pPr>
              <w:suppressAutoHyphens/>
              <w:autoSpaceDN w:val="0"/>
              <w:spacing w:after="0"/>
              <w:textAlignment w:val="baseline"/>
              <w:rPr>
                <w:rFonts w:ascii="Times New Roman" w:eastAsia="Times New Roman" w:hAnsi="Times New Roman"/>
                <w:color w:val="000000"/>
                <w:kern w:val="3"/>
                <w:lang w:eastAsia="zh-CN"/>
              </w:rPr>
            </w:pPr>
            <w:r w:rsidRPr="006041D5">
              <w:rPr>
                <w:rFonts w:ascii="Times New Roman" w:eastAsia="Times New Roman" w:hAnsi="Times New Roman"/>
                <w:b/>
                <w:color w:val="000000"/>
                <w:kern w:val="3"/>
                <w:lang w:eastAsia="zh-CN"/>
              </w:rPr>
              <w:t xml:space="preserve">Regime licitatório adotado: </w:t>
            </w:r>
            <w:r w:rsidRPr="006041D5">
              <w:rPr>
                <w:rFonts w:ascii="Times New Roman" w:eastAsia="Times New Roman" w:hAnsi="Times New Roman"/>
                <w:color w:val="000000"/>
                <w:kern w:val="3"/>
                <w:lang w:eastAsia="zh-CN"/>
              </w:rPr>
              <w:t xml:space="preserve">Lei 14.133/2021 e legislação correlata.  </w:t>
            </w:r>
          </w:p>
        </w:tc>
      </w:tr>
      <w:tr w:rsidR="001D0FC1" w:rsidRPr="006041D5" w14:paraId="797EAC90" w14:textId="77777777" w:rsidTr="002C0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70" w:type="dxa"/>
              <w:bottom w:w="0" w:type="dxa"/>
              <w:right w:w="70" w:type="dxa"/>
            </w:tcMar>
            <w:vAlign w:val="center"/>
            <w:hideMark/>
          </w:tcPr>
          <w:p w14:paraId="7DEFF45E" w14:textId="77777777" w:rsidR="001D0FC1" w:rsidRPr="006041D5" w:rsidRDefault="001D0FC1" w:rsidP="002C08E9">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jc w:val="center"/>
              <w:rPr>
                <w:rFonts w:ascii="Times New Roman" w:eastAsia="Times New Roman" w:hAnsi="Times New Roman"/>
                <w:color w:val="000000"/>
                <w:lang w:eastAsia="zh-CN"/>
              </w:rPr>
            </w:pPr>
            <w:r w:rsidRPr="006041D5">
              <w:rPr>
                <w:rFonts w:ascii="Times New Roman" w:eastAsia="Times New Roman" w:hAnsi="Times New Roman"/>
                <w:color w:val="000000"/>
                <w:lang w:eastAsia="zh-CN"/>
              </w:rPr>
              <w:lastRenderedPageBreak/>
              <w:t>ENCAMINHAMENTO PARA A AUTORIDADE COMPETENTE</w:t>
            </w:r>
          </w:p>
        </w:tc>
      </w:tr>
      <w:tr w:rsidR="001D0FC1" w:rsidRPr="006041D5" w14:paraId="1ABAC7C3" w14:textId="77777777" w:rsidTr="002C08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039"/>
          <w:jc w:val="center"/>
        </w:trPr>
        <w:tc>
          <w:tcPr>
            <w:tcW w:w="5000" w:type="pct"/>
            <w:gridSpan w:val="2"/>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0BAEF83E" w14:textId="77777777" w:rsidR="001D0FC1" w:rsidRPr="006041D5" w:rsidRDefault="001D0FC1" w:rsidP="002C08E9">
            <w:pPr>
              <w:snapToGrid w:val="0"/>
              <w:jc w:val="both"/>
              <w:rPr>
                <w:rFonts w:ascii="Times New Roman" w:eastAsia="SimSun" w:hAnsi="Times New Roman"/>
                <w:color w:val="000000"/>
              </w:rPr>
            </w:pPr>
            <w:r w:rsidRPr="006041D5">
              <w:rPr>
                <w:rFonts w:ascii="Times New Roman" w:eastAsia="SimSun" w:hAnsi="Times New Roman"/>
                <w:color w:val="000000"/>
              </w:rPr>
              <w:t>Em conformidade com a legislação aplicável, encaminhamos a presente Solicitação da Demanda à autoridade competente para análise de conveniência e oportunidade para a contratação e demais providências cabíveis.</w:t>
            </w:r>
          </w:p>
          <w:p w14:paraId="5276139A" w14:textId="636E1121" w:rsidR="001D0FC1" w:rsidRPr="006041D5" w:rsidRDefault="001D0FC1" w:rsidP="002C08E9">
            <w:pPr>
              <w:snapToGrid w:val="0"/>
              <w:jc w:val="right"/>
              <w:rPr>
                <w:rFonts w:ascii="Times New Roman" w:eastAsia="SimSun" w:hAnsi="Times New Roman"/>
                <w:color w:val="000000"/>
                <w:lang w:eastAsia="ar-SA"/>
              </w:rPr>
            </w:pPr>
            <w:proofErr w:type="spellStart"/>
            <w:r w:rsidRPr="006041D5">
              <w:rPr>
                <w:rFonts w:ascii="Times New Roman" w:eastAsia="SimSun" w:hAnsi="Times New Roman"/>
                <w:color w:val="000000"/>
                <w:lang w:eastAsia="ar-SA"/>
              </w:rPr>
              <w:t>Itaguara</w:t>
            </w:r>
            <w:proofErr w:type="spellEnd"/>
            <w:r w:rsidRPr="006041D5">
              <w:rPr>
                <w:rFonts w:ascii="Times New Roman" w:eastAsia="SimSun" w:hAnsi="Times New Roman"/>
                <w:color w:val="000000"/>
                <w:lang w:eastAsia="ar-SA"/>
              </w:rPr>
              <w:t xml:space="preserve">, </w:t>
            </w:r>
            <w:r>
              <w:rPr>
                <w:rFonts w:ascii="Times New Roman" w:eastAsia="SimSun" w:hAnsi="Times New Roman"/>
                <w:color w:val="000000"/>
                <w:lang w:eastAsia="ar-SA"/>
              </w:rPr>
              <w:t>01</w:t>
            </w:r>
            <w:r w:rsidRPr="006041D5">
              <w:rPr>
                <w:rFonts w:ascii="Times New Roman" w:eastAsia="SimSun" w:hAnsi="Times New Roman"/>
                <w:color w:val="000000"/>
                <w:lang w:eastAsia="ar-SA"/>
              </w:rPr>
              <w:t xml:space="preserve"> de </w:t>
            </w:r>
            <w:r>
              <w:rPr>
                <w:rFonts w:ascii="Times New Roman" w:eastAsia="SimSun" w:hAnsi="Times New Roman"/>
                <w:color w:val="000000"/>
                <w:lang w:eastAsia="ar-SA"/>
              </w:rPr>
              <w:t>junho</w:t>
            </w:r>
            <w:r w:rsidRPr="006041D5">
              <w:rPr>
                <w:rFonts w:ascii="Times New Roman" w:eastAsia="SimSun" w:hAnsi="Times New Roman"/>
                <w:color w:val="000000"/>
                <w:lang w:eastAsia="ar-SA"/>
              </w:rPr>
              <w:t xml:space="preserve"> de 2026.</w:t>
            </w:r>
          </w:p>
          <w:p w14:paraId="16DAD3D0" w14:textId="77777777" w:rsidR="001D0FC1" w:rsidRPr="006041D5" w:rsidRDefault="001D0FC1" w:rsidP="002C08E9">
            <w:pPr>
              <w:snapToGrid w:val="0"/>
              <w:rPr>
                <w:rFonts w:ascii="Times New Roman" w:eastAsia="SimSun" w:hAnsi="Times New Roman"/>
                <w:color w:val="000000"/>
                <w:lang w:eastAsia="ar-SA"/>
              </w:rPr>
            </w:pPr>
          </w:p>
          <w:p w14:paraId="63FC965F" w14:textId="77777777" w:rsidR="001D0FC1" w:rsidRPr="006041D5" w:rsidRDefault="001D0FC1" w:rsidP="002C08E9">
            <w:pPr>
              <w:snapToGrid w:val="0"/>
              <w:rPr>
                <w:rFonts w:ascii="Times New Roman" w:eastAsia="SimSun" w:hAnsi="Times New Roman"/>
                <w:color w:val="000000"/>
                <w:lang w:eastAsia="ar-SA"/>
              </w:rPr>
            </w:pPr>
          </w:p>
          <w:p w14:paraId="6C21A31C" w14:textId="77777777" w:rsidR="001D0FC1" w:rsidRPr="006041D5" w:rsidRDefault="001D0FC1" w:rsidP="002C08E9">
            <w:pPr>
              <w:snapToGrid w:val="0"/>
              <w:spacing w:after="0"/>
              <w:jc w:val="center"/>
              <w:rPr>
                <w:rFonts w:ascii="Times New Roman" w:eastAsia="SimSun" w:hAnsi="Times New Roman"/>
                <w:color w:val="000000"/>
                <w:lang w:eastAsia="ar-SA"/>
              </w:rPr>
            </w:pPr>
            <w:r w:rsidRPr="006041D5">
              <w:rPr>
                <w:rFonts w:ascii="Times New Roman" w:eastAsia="SimSun" w:hAnsi="Times New Roman"/>
                <w:color w:val="000000"/>
                <w:lang w:eastAsia="ar-SA"/>
              </w:rPr>
              <w:t>________________________________________</w:t>
            </w:r>
          </w:p>
          <w:p w14:paraId="617B58E3" w14:textId="77777777" w:rsidR="001D0FC1" w:rsidRPr="006041D5" w:rsidRDefault="001D0FC1" w:rsidP="002C08E9">
            <w:pPr>
              <w:suppressAutoHyphens/>
              <w:spacing w:after="0"/>
              <w:jc w:val="center"/>
              <w:rPr>
                <w:rFonts w:ascii="Times New Roman" w:eastAsia="Book Antiqua" w:hAnsi="Times New Roman"/>
                <w:b/>
              </w:rPr>
            </w:pPr>
            <w:r w:rsidRPr="006041D5">
              <w:rPr>
                <w:rFonts w:ascii="Times New Roman" w:eastAsia="Book Antiqua" w:hAnsi="Times New Roman"/>
                <w:b/>
              </w:rPr>
              <w:t>Elizângela Rezende Marques</w:t>
            </w:r>
          </w:p>
          <w:p w14:paraId="540DF613" w14:textId="77777777" w:rsidR="001D0FC1" w:rsidRPr="006041D5" w:rsidRDefault="001D0FC1" w:rsidP="002C08E9">
            <w:pPr>
              <w:numPr>
                <w:ilvl w:val="0"/>
                <w:numId w:val="1"/>
              </w:numPr>
              <w:suppressAutoHyphens/>
              <w:spacing w:after="0"/>
              <w:jc w:val="center"/>
              <w:rPr>
                <w:rFonts w:ascii="Times New Roman" w:eastAsia="Book Antiqua" w:hAnsi="Times New Roman"/>
              </w:rPr>
            </w:pPr>
            <w:r w:rsidRPr="006041D5">
              <w:rPr>
                <w:rFonts w:ascii="Times New Roman" w:eastAsia="Book Antiqua" w:hAnsi="Times New Roman"/>
              </w:rPr>
              <w:t>Secretária Municipal de Saúde</w:t>
            </w:r>
          </w:p>
          <w:p w14:paraId="36A6092D" w14:textId="77777777" w:rsidR="001D0FC1" w:rsidRPr="003232AA" w:rsidRDefault="001D0FC1" w:rsidP="002C08E9">
            <w:pPr>
              <w:suppressAutoHyphens/>
              <w:spacing w:after="0"/>
              <w:jc w:val="center"/>
              <w:rPr>
                <w:rFonts w:ascii="Times New Roman" w:eastAsia="Book Antiqua" w:hAnsi="Times New Roman"/>
              </w:rPr>
            </w:pPr>
            <w:r w:rsidRPr="006041D5">
              <w:rPr>
                <w:rFonts w:ascii="Times New Roman" w:eastAsia="Book Antiqua" w:hAnsi="Times New Roman"/>
              </w:rPr>
              <w:t xml:space="preserve">Prefeitura de </w:t>
            </w:r>
            <w:proofErr w:type="spellStart"/>
            <w:r w:rsidRPr="006041D5">
              <w:rPr>
                <w:rFonts w:ascii="Times New Roman" w:eastAsia="Book Antiqua" w:hAnsi="Times New Roman"/>
              </w:rPr>
              <w:t>Itaguara</w:t>
            </w:r>
            <w:proofErr w:type="spellEnd"/>
            <w:r w:rsidRPr="006041D5">
              <w:rPr>
                <w:rFonts w:ascii="Times New Roman" w:eastAsia="Book Antiqua" w:hAnsi="Times New Roman"/>
              </w:rPr>
              <w:t xml:space="preserve"> – MG</w:t>
            </w:r>
          </w:p>
        </w:tc>
      </w:tr>
    </w:tbl>
    <w:p w14:paraId="0A8E311A" w14:textId="77777777" w:rsidR="001D0FC1" w:rsidRPr="006041D5" w:rsidRDefault="001D0FC1" w:rsidP="001D0FC1">
      <w:pPr>
        <w:suppressAutoHyphens/>
        <w:spacing w:after="0"/>
        <w:ind w:firstLine="708"/>
        <w:rPr>
          <w:rFonts w:ascii="Times New Roman" w:eastAsia="Times New Roman" w:hAnsi="Times New Roman"/>
          <w:b/>
          <w:bCs/>
          <w:lang w:eastAsia="ar-SA"/>
        </w:rPr>
      </w:pPr>
    </w:p>
    <w:p w14:paraId="0BFE5AD6" w14:textId="77777777" w:rsidR="001D0FC1" w:rsidRPr="006041D5" w:rsidRDefault="001D0FC1" w:rsidP="001D0FC1">
      <w:pPr>
        <w:suppressAutoHyphens/>
        <w:spacing w:after="0"/>
        <w:ind w:firstLine="708"/>
        <w:rPr>
          <w:rFonts w:ascii="Times New Roman" w:eastAsia="Times New Roman" w:hAnsi="Times New Roman"/>
          <w:b/>
          <w:bCs/>
          <w:lang w:eastAsia="ar-SA"/>
        </w:rPr>
      </w:pPr>
    </w:p>
    <w:p w14:paraId="37EF738C" w14:textId="77777777" w:rsidR="001D0FC1" w:rsidRPr="006041D5" w:rsidRDefault="001D0FC1" w:rsidP="001D0FC1">
      <w:pPr>
        <w:suppressAutoHyphens/>
        <w:spacing w:after="0"/>
        <w:ind w:firstLine="708"/>
        <w:rPr>
          <w:rFonts w:ascii="Times New Roman" w:eastAsia="Times New Roman" w:hAnsi="Times New Roman"/>
          <w:b/>
          <w:bCs/>
          <w:lang w:eastAsia="ar-SA"/>
        </w:rPr>
      </w:pPr>
    </w:p>
    <w:p w14:paraId="6810ABE4" w14:textId="77777777" w:rsidR="001D0FC1" w:rsidRDefault="001D0FC1" w:rsidP="002337F6">
      <w:pPr>
        <w:suppressAutoHyphens/>
        <w:spacing w:after="0"/>
        <w:ind w:firstLine="708"/>
        <w:rPr>
          <w:rFonts w:ascii="Times New Roman" w:eastAsia="Times New Roman" w:hAnsi="Times New Roman"/>
          <w:b/>
          <w:bCs/>
          <w:lang w:eastAsia="ar-SA"/>
        </w:rPr>
      </w:pPr>
    </w:p>
    <w:p w14:paraId="7B2B3B32" w14:textId="77777777" w:rsidR="001D0FC1" w:rsidRDefault="001D0FC1" w:rsidP="002337F6">
      <w:pPr>
        <w:suppressAutoHyphens/>
        <w:spacing w:after="0"/>
        <w:ind w:firstLine="708"/>
        <w:rPr>
          <w:rFonts w:ascii="Times New Roman" w:eastAsia="Times New Roman" w:hAnsi="Times New Roman"/>
          <w:b/>
          <w:bCs/>
          <w:lang w:eastAsia="ar-SA"/>
        </w:rPr>
      </w:pPr>
    </w:p>
    <w:p w14:paraId="2202F26A" w14:textId="77777777" w:rsidR="001D0FC1" w:rsidRDefault="001D0FC1" w:rsidP="002337F6">
      <w:pPr>
        <w:suppressAutoHyphens/>
        <w:spacing w:after="0"/>
        <w:ind w:firstLine="708"/>
        <w:rPr>
          <w:rFonts w:ascii="Times New Roman" w:eastAsia="Times New Roman" w:hAnsi="Times New Roman"/>
          <w:b/>
          <w:bCs/>
          <w:lang w:eastAsia="ar-SA"/>
        </w:rPr>
      </w:pPr>
    </w:p>
    <w:p w14:paraId="2278CF0A" w14:textId="77777777" w:rsidR="001D0FC1" w:rsidRDefault="001D0FC1" w:rsidP="002337F6">
      <w:pPr>
        <w:suppressAutoHyphens/>
        <w:spacing w:after="0"/>
        <w:ind w:firstLine="708"/>
        <w:rPr>
          <w:rFonts w:ascii="Times New Roman" w:eastAsia="Times New Roman" w:hAnsi="Times New Roman"/>
          <w:b/>
          <w:bCs/>
          <w:lang w:eastAsia="ar-SA"/>
        </w:rPr>
      </w:pPr>
    </w:p>
    <w:p w14:paraId="3F8CD9EB" w14:textId="77777777" w:rsidR="001D0FC1" w:rsidRDefault="001D0FC1" w:rsidP="002337F6">
      <w:pPr>
        <w:suppressAutoHyphens/>
        <w:spacing w:after="0"/>
        <w:ind w:firstLine="708"/>
        <w:rPr>
          <w:rFonts w:ascii="Times New Roman" w:eastAsia="Times New Roman" w:hAnsi="Times New Roman"/>
          <w:b/>
          <w:bCs/>
          <w:lang w:eastAsia="ar-SA"/>
        </w:rPr>
      </w:pPr>
    </w:p>
    <w:p w14:paraId="67860FA8" w14:textId="77777777" w:rsidR="001D0FC1" w:rsidRDefault="001D0FC1" w:rsidP="002337F6">
      <w:pPr>
        <w:suppressAutoHyphens/>
        <w:spacing w:after="0"/>
        <w:ind w:firstLine="708"/>
        <w:rPr>
          <w:rFonts w:ascii="Times New Roman" w:eastAsia="Times New Roman" w:hAnsi="Times New Roman"/>
          <w:b/>
          <w:bCs/>
          <w:lang w:eastAsia="ar-SA"/>
        </w:rPr>
      </w:pPr>
    </w:p>
    <w:p w14:paraId="12F4669F" w14:textId="77777777" w:rsidR="001D0FC1" w:rsidRDefault="001D0FC1" w:rsidP="002337F6">
      <w:pPr>
        <w:suppressAutoHyphens/>
        <w:spacing w:after="0"/>
        <w:ind w:firstLine="708"/>
        <w:rPr>
          <w:rFonts w:ascii="Times New Roman" w:eastAsia="Times New Roman" w:hAnsi="Times New Roman"/>
          <w:b/>
          <w:bCs/>
          <w:lang w:eastAsia="ar-SA"/>
        </w:rPr>
      </w:pPr>
    </w:p>
    <w:p w14:paraId="4FD6287A" w14:textId="77777777" w:rsidR="001D0FC1" w:rsidRDefault="001D0FC1" w:rsidP="002337F6">
      <w:pPr>
        <w:suppressAutoHyphens/>
        <w:spacing w:after="0"/>
        <w:ind w:firstLine="708"/>
        <w:rPr>
          <w:rFonts w:ascii="Times New Roman" w:eastAsia="Times New Roman" w:hAnsi="Times New Roman"/>
          <w:b/>
          <w:bCs/>
          <w:lang w:eastAsia="ar-SA"/>
        </w:rPr>
      </w:pPr>
    </w:p>
    <w:p w14:paraId="377A944D" w14:textId="77777777" w:rsidR="001D0FC1" w:rsidRDefault="001D0FC1" w:rsidP="002337F6">
      <w:pPr>
        <w:suppressAutoHyphens/>
        <w:spacing w:after="0"/>
        <w:ind w:firstLine="708"/>
        <w:rPr>
          <w:rFonts w:ascii="Times New Roman" w:eastAsia="Times New Roman" w:hAnsi="Times New Roman"/>
          <w:b/>
          <w:bCs/>
          <w:lang w:eastAsia="ar-SA"/>
        </w:rPr>
      </w:pPr>
    </w:p>
    <w:p w14:paraId="0908ED19" w14:textId="77777777" w:rsidR="001D0FC1" w:rsidRDefault="001D0FC1" w:rsidP="002337F6">
      <w:pPr>
        <w:suppressAutoHyphens/>
        <w:spacing w:after="0"/>
        <w:ind w:firstLine="708"/>
        <w:rPr>
          <w:rFonts w:ascii="Times New Roman" w:eastAsia="Times New Roman" w:hAnsi="Times New Roman"/>
          <w:b/>
          <w:bCs/>
          <w:lang w:eastAsia="ar-SA"/>
        </w:rPr>
      </w:pPr>
    </w:p>
    <w:p w14:paraId="60BE18BE" w14:textId="77777777" w:rsidR="001D0FC1" w:rsidRDefault="001D0FC1" w:rsidP="002337F6">
      <w:pPr>
        <w:suppressAutoHyphens/>
        <w:spacing w:after="0"/>
        <w:ind w:firstLine="708"/>
        <w:rPr>
          <w:rFonts w:ascii="Times New Roman" w:eastAsia="Times New Roman" w:hAnsi="Times New Roman"/>
          <w:b/>
          <w:bCs/>
          <w:lang w:eastAsia="ar-SA"/>
        </w:rPr>
      </w:pPr>
    </w:p>
    <w:p w14:paraId="1D9CFE95" w14:textId="77777777" w:rsidR="001D0FC1" w:rsidRDefault="001D0FC1" w:rsidP="002337F6">
      <w:pPr>
        <w:suppressAutoHyphens/>
        <w:spacing w:after="0"/>
        <w:ind w:firstLine="708"/>
        <w:rPr>
          <w:rFonts w:ascii="Times New Roman" w:eastAsia="Times New Roman" w:hAnsi="Times New Roman"/>
          <w:b/>
          <w:bCs/>
          <w:lang w:eastAsia="ar-SA"/>
        </w:rPr>
      </w:pPr>
    </w:p>
    <w:p w14:paraId="584E6FD4" w14:textId="77777777" w:rsidR="001D0FC1" w:rsidRDefault="001D0FC1" w:rsidP="002337F6">
      <w:pPr>
        <w:suppressAutoHyphens/>
        <w:spacing w:after="0"/>
        <w:ind w:firstLine="708"/>
        <w:rPr>
          <w:rFonts w:ascii="Times New Roman" w:eastAsia="Times New Roman" w:hAnsi="Times New Roman"/>
          <w:b/>
          <w:bCs/>
          <w:lang w:eastAsia="ar-SA"/>
        </w:rPr>
      </w:pPr>
    </w:p>
    <w:p w14:paraId="27709AF7" w14:textId="77777777" w:rsidR="001D0FC1" w:rsidRDefault="001D0FC1" w:rsidP="002337F6">
      <w:pPr>
        <w:suppressAutoHyphens/>
        <w:spacing w:after="0"/>
        <w:ind w:firstLine="708"/>
        <w:rPr>
          <w:rFonts w:ascii="Times New Roman" w:eastAsia="Times New Roman" w:hAnsi="Times New Roman"/>
          <w:b/>
          <w:bCs/>
          <w:lang w:eastAsia="ar-SA"/>
        </w:rPr>
      </w:pPr>
    </w:p>
    <w:p w14:paraId="619C0C0C" w14:textId="77777777" w:rsidR="001D0FC1" w:rsidRDefault="001D0FC1" w:rsidP="002337F6">
      <w:pPr>
        <w:suppressAutoHyphens/>
        <w:spacing w:after="0"/>
        <w:ind w:firstLine="708"/>
        <w:rPr>
          <w:rFonts w:ascii="Times New Roman" w:eastAsia="Times New Roman" w:hAnsi="Times New Roman"/>
          <w:b/>
          <w:bCs/>
          <w:lang w:eastAsia="ar-SA"/>
        </w:rPr>
      </w:pPr>
    </w:p>
    <w:p w14:paraId="69DEFF84" w14:textId="77777777" w:rsidR="001D0FC1" w:rsidRDefault="001D0FC1" w:rsidP="002337F6">
      <w:pPr>
        <w:suppressAutoHyphens/>
        <w:spacing w:after="0"/>
        <w:ind w:firstLine="708"/>
        <w:rPr>
          <w:rFonts w:ascii="Times New Roman" w:eastAsia="Times New Roman" w:hAnsi="Times New Roman"/>
          <w:b/>
          <w:bCs/>
          <w:lang w:eastAsia="ar-SA"/>
        </w:rPr>
      </w:pPr>
    </w:p>
    <w:p w14:paraId="520588C1" w14:textId="77777777" w:rsidR="001D0FC1" w:rsidRDefault="001D0FC1" w:rsidP="002337F6">
      <w:pPr>
        <w:suppressAutoHyphens/>
        <w:spacing w:after="0"/>
        <w:ind w:firstLine="708"/>
        <w:rPr>
          <w:rFonts w:ascii="Times New Roman" w:eastAsia="Times New Roman" w:hAnsi="Times New Roman"/>
          <w:b/>
          <w:bCs/>
          <w:lang w:eastAsia="ar-SA"/>
        </w:rPr>
      </w:pPr>
    </w:p>
    <w:p w14:paraId="1F282927" w14:textId="77777777" w:rsidR="001D0FC1" w:rsidRDefault="001D0FC1" w:rsidP="002337F6">
      <w:pPr>
        <w:suppressAutoHyphens/>
        <w:spacing w:after="0"/>
        <w:ind w:firstLine="708"/>
        <w:rPr>
          <w:rFonts w:ascii="Times New Roman" w:eastAsia="Times New Roman" w:hAnsi="Times New Roman"/>
          <w:b/>
          <w:bCs/>
          <w:lang w:eastAsia="ar-SA"/>
        </w:rPr>
      </w:pPr>
    </w:p>
    <w:p w14:paraId="68173BAB" w14:textId="77777777" w:rsidR="001D0FC1" w:rsidRDefault="001D0FC1" w:rsidP="002337F6">
      <w:pPr>
        <w:suppressAutoHyphens/>
        <w:spacing w:after="0"/>
        <w:ind w:firstLine="708"/>
        <w:rPr>
          <w:rFonts w:ascii="Times New Roman" w:eastAsia="Times New Roman" w:hAnsi="Times New Roman"/>
          <w:b/>
          <w:bCs/>
          <w:lang w:eastAsia="ar-SA"/>
        </w:rPr>
      </w:pPr>
    </w:p>
    <w:p w14:paraId="168BB8E9" w14:textId="77777777" w:rsidR="001D0FC1" w:rsidRDefault="001D0FC1" w:rsidP="002337F6">
      <w:pPr>
        <w:suppressAutoHyphens/>
        <w:spacing w:after="0"/>
        <w:ind w:firstLine="708"/>
        <w:rPr>
          <w:rFonts w:ascii="Times New Roman" w:eastAsia="Times New Roman" w:hAnsi="Times New Roman"/>
          <w:b/>
          <w:bCs/>
          <w:lang w:eastAsia="ar-SA"/>
        </w:rPr>
      </w:pPr>
    </w:p>
    <w:p w14:paraId="2F20F7A7" w14:textId="77777777" w:rsidR="001D0FC1" w:rsidRDefault="001D0FC1" w:rsidP="002337F6">
      <w:pPr>
        <w:suppressAutoHyphens/>
        <w:spacing w:after="0"/>
        <w:ind w:firstLine="708"/>
        <w:rPr>
          <w:rFonts w:ascii="Times New Roman" w:eastAsia="Times New Roman" w:hAnsi="Times New Roman"/>
          <w:b/>
          <w:bCs/>
          <w:lang w:eastAsia="ar-SA"/>
        </w:rPr>
      </w:pPr>
    </w:p>
    <w:p w14:paraId="33072DF3" w14:textId="77777777" w:rsidR="001D0FC1" w:rsidRDefault="001D0FC1" w:rsidP="002337F6">
      <w:pPr>
        <w:suppressAutoHyphens/>
        <w:spacing w:after="0"/>
        <w:ind w:firstLine="708"/>
        <w:rPr>
          <w:rFonts w:ascii="Times New Roman" w:eastAsia="Times New Roman" w:hAnsi="Times New Roman"/>
          <w:b/>
          <w:bCs/>
          <w:lang w:eastAsia="ar-SA"/>
        </w:rPr>
      </w:pPr>
    </w:p>
    <w:p w14:paraId="396396AB" w14:textId="77777777" w:rsidR="001D0FC1" w:rsidRDefault="001D0FC1" w:rsidP="002337F6">
      <w:pPr>
        <w:suppressAutoHyphens/>
        <w:spacing w:after="0"/>
        <w:ind w:firstLine="708"/>
        <w:rPr>
          <w:rFonts w:ascii="Times New Roman" w:eastAsia="Times New Roman" w:hAnsi="Times New Roman"/>
          <w:b/>
          <w:bCs/>
          <w:lang w:eastAsia="ar-SA"/>
        </w:rPr>
      </w:pPr>
    </w:p>
    <w:p w14:paraId="2DF93F91" w14:textId="77777777" w:rsidR="001D0FC1" w:rsidRDefault="001D0FC1" w:rsidP="002337F6">
      <w:pPr>
        <w:suppressAutoHyphens/>
        <w:spacing w:after="0"/>
        <w:ind w:firstLine="708"/>
        <w:rPr>
          <w:rFonts w:ascii="Times New Roman" w:eastAsia="Times New Roman" w:hAnsi="Times New Roman"/>
          <w:b/>
          <w:bCs/>
          <w:lang w:eastAsia="ar-SA"/>
        </w:rPr>
      </w:pPr>
    </w:p>
    <w:p w14:paraId="5449646F" w14:textId="77777777" w:rsidR="001D0FC1" w:rsidRDefault="001D0FC1" w:rsidP="002337F6">
      <w:pPr>
        <w:suppressAutoHyphens/>
        <w:spacing w:after="0"/>
        <w:ind w:firstLine="708"/>
        <w:rPr>
          <w:rFonts w:ascii="Times New Roman" w:eastAsia="Times New Roman" w:hAnsi="Times New Roman"/>
          <w:b/>
          <w:bCs/>
          <w:lang w:eastAsia="ar-SA"/>
        </w:rPr>
      </w:pPr>
    </w:p>
    <w:p w14:paraId="4EAD2108" w14:textId="77777777" w:rsidR="001D0FC1" w:rsidRDefault="001D0FC1" w:rsidP="002337F6">
      <w:pPr>
        <w:suppressAutoHyphens/>
        <w:spacing w:after="0"/>
        <w:ind w:firstLine="708"/>
        <w:rPr>
          <w:rFonts w:ascii="Times New Roman" w:eastAsia="Times New Roman" w:hAnsi="Times New Roman"/>
          <w:b/>
          <w:bCs/>
          <w:lang w:eastAsia="ar-SA"/>
        </w:rPr>
      </w:pPr>
    </w:p>
    <w:p w14:paraId="028D8F49" w14:textId="77777777" w:rsidR="001D0FC1" w:rsidRDefault="001D0FC1" w:rsidP="002337F6">
      <w:pPr>
        <w:suppressAutoHyphens/>
        <w:spacing w:after="0"/>
        <w:ind w:firstLine="708"/>
        <w:rPr>
          <w:rFonts w:ascii="Times New Roman" w:eastAsia="Times New Roman" w:hAnsi="Times New Roman"/>
          <w:b/>
          <w:bCs/>
          <w:lang w:eastAsia="ar-SA"/>
        </w:rPr>
      </w:pPr>
    </w:p>
    <w:p w14:paraId="3E853401" w14:textId="688B920E" w:rsidR="008D2804" w:rsidRPr="006041D5" w:rsidRDefault="008D2804" w:rsidP="00FB65DF">
      <w:pPr>
        <w:suppressAutoHyphens/>
        <w:spacing w:after="0"/>
        <w:jc w:val="center"/>
        <w:rPr>
          <w:rFonts w:ascii="Times New Roman" w:eastAsia="Times New Roman" w:hAnsi="Times New Roman"/>
          <w:b/>
          <w:bCs/>
          <w:lang w:eastAsia="ar-SA"/>
        </w:rPr>
      </w:pPr>
      <w:r w:rsidRPr="006041D5">
        <w:rPr>
          <w:rFonts w:ascii="Times New Roman" w:eastAsia="Times New Roman" w:hAnsi="Times New Roman"/>
          <w:b/>
          <w:bCs/>
          <w:lang w:eastAsia="ar-SA"/>
        </w:rPr>
        <w:lastRenderedPageBreak/>
        <w:t>TERMO DE REFERÊNCIA</w:t>
      </w:r>
    </w:p>
    <w:p w14:paraId="0EC3B6FB" w14:textId="77777777" w:rsidR="00EE362C" w:rsidRPr="006041D5" w:rsidRDefault="00EE362C" w:rsidP="00FB65DF">
      <w:pPr>
        <w:suppressAutoHyphens/>
        <w:spacing w:after="0"/>
        <w:jc w:val="center"/>
        <w:rPr>
          <w:rFonts w:ascii="Times New Roman" w:eastAsia="Times New Roman" w:hAnsi="Times New Roman"/>
          <w:b/>
          <w:bCs/>
          <w:lang w:eastAsia="ar-SA"/>
        </w:rPr>
      </w:pPr>
    </w:p>
    <w:p w14:paraId="1728DE96" w14:textId="77777777" w:rsidR="008D2804" w:rsidRPr="006041D5" w:rsidRDefault="008D2804" w:rsidP="00FB65DF">
      <w:pPr>
        <w:suppressAutoHyphens/>
        <w:spacing w:after="0"/>
        <w:jc w:val="center"/>
        <w:rPr>
          <w:rFonts w:ascii="Times New Roman" w:eastAsia="Times New Roman" w:hAnsi="Times New Roman"/>
          <w:b/>
          <w:bCs/>
          <w:lang w:eastAsia="ar-SA"/>
        </w:rPr>
      </w:pPr>
    </w:p>
    <w:p w14:paraId="1070ED61" w14:textId="0C23F62C" w:rsidR="00FB65DF" w:rsidRPr="00FB65DF" w:rsidRDefault="008D2804" w:rsidP="00FB65DF">
      <w:pPr>
        <w:pStyle w:val="PargrafodaLista"/>
        <w:numPr>
          <w:ilvl w:val="0"/>
          <w:numId w:val="46"/>
        </w:numPr>
        <w:tabs>
          <w:tab w:val="left" w:pos="284"/>
          <w:tab w:val="left" w:pos="426"/>
        </w:tabs>
        <w:suppressAutoHyphens/>
        <w:spacing w:after="0"/>
        <w:ind w:left="0" w:firstLine="0"/>
        <w:jc w:val="both"/>
        <w:rPr>
          <w:rFonts w:ascii="Times New Roman" w:eastAsia="SimSun" w:hAnsi="Times New Roman"/>
          <w:b/>
          <w:bCs/>
          <w:color w:val="000000"/>
        </w:rPr>
      </w:pPr>
      <w:r w:rsidRPr="006041D5">
        <w:rPr>
          <w:rFonts w:ascii="Times New Roman" w:eastAsia="Times New Roman" w:hAnsi="Times New Roman"/>
          <w:b/>
          <w:bCs/>
          <w:lang w:eastAsia="ar-SA"/>
        </w:rPr>
        <w:t>OBJETO:</w:t>
      </w:r>
      <w:r w:rsidR="003B410C" w:rsidRPr="006041D5">
        <w:rPr>
          <w:rFonts w:ascii="Times New Roman" w:hAnsi="Times New Roman"/>
        </w:rPr>
        <w:t xml:space="preserve"> </w:t>
      </w:r>
    </w:p>
    <w:p w14:paraId="01D9D474" w14:textId="54CBA470" w:rsidR="00BD1684" w:rsidRPr="006041D5" w:rsidRDefault="00FB65DF" w:rsidP="00FB65DF">
      <w:pPr>
        <w:pStyle w:val="PargrafodaLista"/>
        <w:tabs>
          <w:tab w:val="left" w:pos="567"/>
        </w:tabs>
        <w:suppressAutoHyphens/>
        <w:spacing w:after="0"/>
        <w:ind w:left="0"/>
        <w:jc w:val="both"/>
        <w:rPr>
          <w:rFonts w:ascii="Times New Roman" w:eastAsia="SimSun" w:hAnsi="Times New Roman"/>
          <w:b/>
          <w:bCs/>
          <w:color w:val="000000"/>
        </w:rPr>
      </w:pPr>
      <w:r>
        <w:rPr>
          <w:rFonts w:ascii="Times New Roman" w:hAnsi="Times New Roman"/>
        </w:rPr>
        <w:tab/>
      </w:r>
      <w:r w:rsidRPr="00FB65DF">
        <w:rPr>
          <w:rFonts w:ascii="Times New Roman" w:hAnsi="Times New Roman"/>
        </w:rPr>
        <w:t xml:space="preserve">Aquisição de 01 (um) veículo automotor utilitário tipo furgão compacto </w:t>
      </w:r>
      <w:r w:rsidR="00C35564">
        <w:rPr>
          <w:rFonts w:ascii="Times New Roman" w:hAnsi="Times New Roman"/>
        </w:rPr>
        <w:t>e 01 (um) veículo</w:t>
      </w:r>
      <w:r w:rsidR="001D0FC1">
        <w:rPr>
          <w:rFonts w:ascii="Times New Roman" w:hAnsi="Times New Roman"/>
        </w:rPr>
        <w:t xml:space="preserve"> de passeio</w:t>
      </w:r>
      <w:r w:rsidR="00C35564">
        <w:rPr>
          <w:rFonts w:ascii="Times New Roman" w:hAnsi="Times New Roman"/>
        </w:rPr>
        <w:t xml:space="preserve"> tipo </w:t>
      </w:r>
      <w:proofErr w:type="spellStart"/>
      <w:r w:rsidR="00C35564">
        <w:rPr>
          <w:rFonts w:ascii="Times New Roman" w:hAnsi="Times New Roman"/>
        </w:rPr>
        <w:t>hatch</w:t>
      </w:r>
      <w:proofErr w:type="spellEnd"/>
      <w:r w:rsidR="00C35564">
        <w:rPr>
          <w:rFonts w:ascii="Times New Roman" w:hAnsi="Times New Roman"/>
        </w:rPr>
        <w:t xml:space="preserve">, </w:t>
      </w:r>
      <w:r w:rsidRPr="00FB65DF">
        <w:rPr>
          <w:rFonts w:ascii="Times New Roman" w:hAnsi="Times New Roman"/>
        </w:rPr>
        <w:t>zero quilômetro, destinado</w:t>
      </w:r>
      <w:r w:rsidR="00C35564">
        <w:rPr>
          <w:rFonts w:ascii="Times New Roman" w:hAnsi="Times New Roman"/>
        </w:rPr>
        <w:t>s</w:t>
      </w:r>
      <w:r w:rsidRPr="00FB65DF">
        <w:rPr>
          <w:rFonts w:ascii="Times New Roman" w:hAnsi="Times New Roman"/>
        </w:rPr>
        <w:t xml:space="preserve"> às atividades d</w:t>
      </w:r>
      <w:r w:rsidR="00C35564">
        <w:rPr>
          <w:rFonts w:ascii="Times New Roman" w:hAnsi="Times New Roman"/>
        </w:rPr>
        <w:t>a</w:t>
      </w:r>
      <w:r w:rsidRPr="00FB65DF">
        <w:rPr>
          <w:rFonts w:ascii="Times New Roman" w:hAnsi="Times New Roman"/>
        </w:rPr>
        <w:t xml:space="preserve"> </w:t>
      </w:r>
      <w:r w:rsidR="00824F96">
        <w:rPr>
          <w:rFonts w:ascii="Times New Roman" w:hAnsi="Times New Roman"/>
        </w:rPr>
        <w:t>Se</w:t>
      </w:r>
      <w:r w:rsidR="00C35564">
        <w:rPr>
          <w:rFonts w:ascii="Times New Roman" w:hAnsi="Times New Roman"/>
        </w:rPr>
        <w:t>cretaria Municipal de Saúde</w:t>
      </w:r>
      <w:r w:rsidR="003B410C" w:rsidRPr="00A114CD">
        <w:rPr>
          <w:rFonts w:ascii="Times New Roman" w:hAnsi="Times New Roman"/>
          <w:b/>
          <w:bCs/>
        </w:rPr>
        <w:t>.</w:t>
      </w:r>
    </w:p>
    <w:p w14:paraId="32DC5F15" w14:textId="77777777" w:rsidR="00BD1684" w:rsidRPr="006041D5" w:rsidRDefault="00BD1684" w:rsidP="00FB65DF">
      <w:pPr>
        <w:pStyle w:val="PargrafodaLista"/>
        <w:tabs>
          <w:tab w:val="left" w:pos="284"/>
          <w:tab w:val="left" w:pos="426"/>
        </w:tabs>
        <w:suppressAutoHyphens/>
        <w:spacing w:after="0"/>
        <w:ind w:left="0"/>
        <w:jc w:val="both"/>
        <w:rPr>
          <w:rFonts w:ascii="Times New Roman" w:eastAsia="SimSun" w:hAnsi="Times New Roman"/>
          <w:b/>
          <w:bCs/>
          <w:color w:val="000000"/>
        </w:rPr>
      </w:pPr>
    </w:p>
    <w:p w14:paraId="1CD2078E" w14:textId="5A06CD20" w:rsidR="00444F3B" w:rsidRPr="0098501B" w:rsidRDefault="00FB65DF" w:rsidP="00FB65DF">
      <w:pPr>
        <w:pStyle w:val="PargrafodaLista"/>
        <w:numPr>
          <w:ilvl w:val="1"/>
          <w:numId w:val="32"/>
        </w:numPr>
        <w:tabs>
          <w:tab w:val="left" w:pos="284"/>
          <w:tab w:val="left" w:pos="426"/>
        </w:tabs>
        <w:suppressAutoHyphens/>
        <w:spacing w:after="0"/>
        <w:ind w:left="0" w:firstLine="0"/>
        <w:jc w:val="both"/>
        <w:rPr>
          <w:rFonts w:ascii="Times New Roman" w:eastAsia="SimSun" w:hAnsi="Times New Roman"/>
          <w:b/>
          <w:bCs/>
          <w:color w:val="000000"/>
        </w:rPr>
      </w:pPr>
      <w:r>
        <w:rPr>
          <w:rFonts w:ascii="Times New Roman" w:eastAsia="Times New Roman" w:hAnsi="Times New Roman"/>
          <w:b/>
          <w:bCs/>
          <w:lang w:eastAsia="ar-SA"/>
        </w:rPr>
        <w:t xml:space="preserve">. </w:t>
      </w:r>
      <w:r w:rsidR="008D2804" w:rsidRPr="0098501B">
        <w:rPr>
          <w:rFonts w:ascii="Times New Roman" w:eastAsia="Times New Roman" w:hAnsi="Times New Roman"/>
          <w:b/>
          <w:bCs/>
          <w:lang w:eastAsia="ar-SA"/>
        </w:rPr>
        <w:t>ESPECIFICAÇÕES E QUANTIDADES:</w:t>
      </w:r>
    </w:p>
    <w:p w14:paraId="52F914FB" w14:textId="77777777" w:rsidR="00444F3B" w:rsidRPr="006041D5" w:rsidRDefault="00444F3B" w:rsidP="00444F3B">
      <w:pPr>
        <w:suppressAutoHyphens/>
        <w:spacing w:after="0"/>
        <w:jc w:val="both"/>
        <w:rPr>
          <w:rFonts w:ascii="Times New Roman" w:eastAsia="SimSun" w:hAnsi="Times New Roman"/>
          <w:b/>
          <w:bCs/>
          <w:color w:val="000000"/>
        </w:rPr>
      </w:pPr>
    </w:p>
    <w:tbl>
      <w:tblPr>
        <w:tblpPr w:leftFromText="141" w:rightFromText="141" w:vertAnchor="text" w:tblpXSpec="center" w:tblpY="1"/>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993"/>
        <w:gridCol w:w="1134"/>
        <w:gridCol w:w="1275"/>
        <w:gridCol w:w="1418"/>
      </w:tblGrid>
      <w:tr w:rsidR="00444F3B" w:rsidRPr="006041D5" w14:paraId="7BA43F9C" w14:textId="77777777" w:rsidTr="00824F96">
        <w:trPr>
          <w:trHeight w:val="705"/>
        </w:trPr>
        <w:tc>
          <w:tcPr>
            <w:tcW w:w="704" w:type="dxa"/>
            <w:shd w:val="clear" w:color="auto" w:fill="auto"/>
          </w:tcPr>
          <w:p w14:paraId="3B936398" w14:textId="0538C2D6" w:rsidR="00444F3B" w:rsidRPr="006041D5" w:rsidRDefault="00444F3B" w:rsidP="00824F96">
            <w:pPr>
              <w:snapToGrid w:val="0"/>
              <w:spacing w:after="0"/>
              <w:jc w:val="center"/>
              <w:rPr>
                <w:rFonts w:ascii="Times New Roman" w:eastAsia="SimSun" w:hAnsi="Times New Roman"/>
                <w:b/>
                <w:bCs/>
              </w:rPr>
            </w:pPr>
            <w:r w:rsidRPr="006041D5">
              <w:rPr>
                <w:rFonts w:ascii="Times New Roman" w:eastAsia="SimSun" w:hAnsi="Times New Roman"/>
                <w:b/>
                <w:bCs/>
              </w:rPr>
              <w:t>Item</w:t>
            </w:r>
          </w:p>
        </w:tc>
        <w:tc>
          <w:tcPr>
            <w:tcW w:w="5528" w:type="dxa"/>
          </w:tcPr>
          <w:p w14:paraId="2060A3F9" w14:textId="77777777" w:rsidR="00444F3B" w:rsidRPr="006041D5" w:rsidRDefault="00444F3B"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rPr>
              <w:t>Descrição do objeto</w:t>
            </w:r>
          </w:p>
        </w:tc>
        <w:tc>
          <w:tcPr>
            <w:tcW w:w="993" w:type="dxa"/>
          </w:tcPr>
          <w:p w14:paraId="367F548F" w14:textId="77777777" w:rsidR="00444F3B" w:rsidRPr="006041D5" w:rsidRDefault="00444F3B"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Quant.</w:t>
            </w:r>
          </w:p>
        </w:tc>
        <w:tc>
          <w:tcPr>
            <w:tcW w:w="1134" w:type="dxa"/>
          </w:tcPr>
          <w:p w14:paraId="4DDBC844" w14:textId="77777777" w:rsidR="00444F3B" w:rsidRPr="006041D5" w:rsidRDefault="00444F3B"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Unidade</w:t>
            </w:r>
          </w:p>
        </w:tc>
        <w:tc>
          <w:tcPr>
            <w:tcW w:w="1275" w:type="dxa"/>
          </w:tcPr>
          <w:p w14:paraId="384FEDED" w14:textId="4AFD0301" w:rsidR="00444F3B" w:rsidRPr="006041D5" w:rsidRDefault="00444F3B"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Valor unitário</w:t>
            </w:r>
          </w:p>
        </w:tc>
        <w:tc>
          <w:tcPr>
            <w:tcW w:w="1418" w:type="dxa"/>
          </w:tcPr>
          <w:p w14:paraId="039EBC23" w14:textId="5D16372F" w:rsidR="00444F3B" w:rsidRPr="006041D5" w:rsidRDefault="00444F3B" w:rsidP="00824F96">
            <w:pPr>
              <w:autoSpaceDE w:val="0"/>
              <w:autoSpaceDN w:val="0"/>
              <w:adjustRightInd w:val="0"/>
              <w:spacing w:after="0"/>
              <w:jc w:val="center"/>
              <w:rPr>
                <w:rFonts w:ascii="Times New Roman" w:eastAsia="SimSun" w:hAnsi="Times New Roman"/>
                <w:b/>
                <w:bCs/>
                <w:color w:val="000000"/>
              </w:rPr>
            </w:pPr>
            <w:r w:rsidRPr="006041D5">
              <w:rPr>
                <w:rFonts w:ascii="Times New Roman" w:eastAsia="SimSun" w:hAnsi="Times New Roman"/>
                <w:b/>
                <w:bCs/>
                <w:color w:val="000000"/>
              </w:rPr>
              <w:t>Valor total estimado</w:t>
            </w:r>
          </w:p>
        </w:tc>
      </w:tr>
      <w:tr w:rsidR="00444F3B" w:rsidRPr="006041D5" w14:paraId="36050556" w14:textId="77777777" w:rsidTr="00315CBC">
        <w:trPr>
          <w:trHeight w:val="1017"/>
        </w:trPr>
        <w:tc>
          <w:tcPr>
            <w:tcW w:w="704" w:type="dxa"/>
            <w:shd w:val="clear" w:color="auto" w:fill="auto"/>
            <w:vAlign w:val="center"/>
          </w:tcPr>
          <w:p w14:paraId="67294D03" w14:textId="77777777" w:rsidR="00444F3B" w:rsidRPr="006041D5" w:rsidRDefault="00444F3B" w:rsidP="00444F3B">
            <w:pPr>
              <w:spacing w:after="160"/>
              <w:jc w:val="center"/>
              <w:rPr>
                <w:rFonts w:ascii="Times New Roman" w:hAnsi="Times New Roman"/>
              </w:rPr>
            </w:pPr>
            <w:r w:rsidRPr="006041D5">
              <w:rPr>
                <w:rFonts w:ascii="Times New Roman" w:hAnsi="Times New Roman"/>
              </w:rPr>
              <w:t>1</w:t>
            </w:r>
          </w:p>
        </w:tc>
        <w:tc>
          <w:tcPr>
            <w:tcW w:w="5528" w:type="dxa"/>
            <w:vAlign w:val="center"/>
          </w:tcPr>
          <w:p w14:paraId="367C6A58" w14:textId="2DAAE892" w:rsidR="00444F3B" w:rsidRPr="006041D5" w:rsidRDefault="009F460B" w:rsidP="00444F3B">
            <w:pPr>
              <w:autoSpaceDE w:val="0"/>
              <w:autoSpaceDN w:val="0"/>
              <w:adjustRightInd w:val="0"/>
              <w:jc w:val="both"/>
              <w:rPr>
                <w:rFonts w:ascii="Times New Roman" w:hAnsi="Times New Roman"/>
              </w:rPr>
            </w:pPr>
            <w:r w:rsidRPr="009F460B">
              <w:rPr>
                <w:rFonts w:ascii="Times New Roman" w:hAnsi="Times New Roman"/>
              </w:rPr>
              <w:t xml:space="preserve">Veículo utilitário tipo furgão fechado, novo (zero quilômetro), original de fábrica, sem adaptações, com cabine simples e compartimento de carga isolado, adequado ao transporte de cargas. Especificações mínimas obrigatórias: Ano/modelo vigente ou superior; Cor: branco sólida original de fábrica; Combustível: Flex (gasolina/etanol); Direção: hidráulica, elétrica ou eletro-hidráulica; Tração: dianteira; Motorização mínima 1.3; Potência mínima: 84 cv; Transmissão: manual, com no mínimo 5 marchas à frente e 1 à ré; Sistema de injeção eletrônica e arrefecimento com radiador e reservatório de expansão; Comprimento total: mínimo de 4.400 mm - Largura mínima: 1.640 mm - Altura mínima: 1.800 mm - </w:t>
            </w:r>
            <w:proofErr w:type="spellStart"/>
            <w:r w:rsidRPr="009F460B">
              <w:rPr>
                <w:rFonts w:ascii="Times New Roman" w:hAnsi="Times New Roman"/>
              </w:rPr>
              <w:t>Entre-eixos</w:t>
            </w:r>
            <w:proofErr w:type="spellEnd"/>
            <w:r w:rsidRPr="009F460B">
              <w:rPr>
                <w:rFonts w:ascii="Times New Roman" w:hAnsi="Times New Roman"/>
              </w:rPr>
              <w:t>: mínimo de 2.700 mm; Capacidade de carga útil: mínimo de 650 kg; Volume do compartimento de carga: mínimo de 3.300 litros; Porta traseira com abertura vertical (tipo furgão). Equipamentos obrigatórios: - Airbag duplo (motorista e passageiro) - Freios com sistema ABS - Ar-condicionado - Vidros elétricos nas portas dianteiras - Travas elétricas - Iluminação no compartimento de carga - Tomada 12V - Banco do motorista com regulagem de altura - Computador de bordo ou display multifuncional.  Outras exigências: Garantia mínima de 12 meses de fábrica (sem plano adicional), manual, chave reserva e itens de segurança obrigatórios (macaco, triângulo, chave de roda, estepe)</w:t>
            </w:r>
          </w:p>
        </w:tc>
        <w:tc>
          <w:tcPr>
            <w:tcW w:w="993" w:type="dxa"/>
            <w:vAlign w:val="center"/>
          </w:tcPr>
          <w:p w14:paraId="5E088E47" w14:textId="71760DBA" w:rsidR="00444F3B" w:rsidRPr="006041D5" w:rsidRDefault="00444F3B" w:rsidP="00444F3B">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t>0</w:t>
            </w:r>
            <w:r w:rsidR="00824F96">
              <w:rPr>
                <w:rFonts w:ascii="Times New Roman" w:eastAsia="SimSun" w:hAnsi="Times New Roman"/>
                <w:color w:val="000000"/>
              </w:rPr>
              <w:t>1</w:t>
            </w:r>
          </w:p>
        </w:tc>
        <w:tc>
          <w:tcPr>
            <w:tcW w:w="1134" w:type="dxa"/>
            <w:vAlign w:val="center"/>
          </w:tcPr>
          <w:p w14:paraId="0947319B" w14:textId="77777777" w:rsidR="00444F3B" w:rsidRPr="006041D5" w:rsidRDefault="00444F3B" w:rsidP="00444F3B">
            <w:pPr>
              <w:autoSpaceDE w:val="0"/>
              <w:autoSpaceDN w:val="0"/>
              <w:adjustRightInd w:val="0"/>
              <w:jc w:val="center"/>
              <w:rPr>
                <w:rFonts w:ascii="Times New Roman" w:eastAsia="SimSun" w:hAnsi="Times New Roman"/>
                <w:color w:val="000000"/>
              </w:rPr>
            </w:pPr>
            <w:r w:rsidRPr="006041D5">
              <w:rPr>
                <w:rFonts w:ascii="Times New Roman" w:eastAsia="SimSun" w:hAnsi="Times New Roman"/>
                <w:color w:val="000000"/>
              </w:rPr>
              <w:t>Unidade</w:t>
            </w:r>
          </w:p>
        </w:tc>
        <w:tc>
          <w:tcPr>
            <w:tcW w:w="1275" w:type="dxa"/>
            <w:vAlign w:val="center"/>
          </w:tcPr>
          <w:p w14:paraId="33E07728" w14:textId="6299F251" w:rsidR="00444F3B" w:rsidRPr="006041D5" w:rsidRDefault="00AF0F7C" w:rsidP="00921B76">
            <w:pPr>
              <w:autoSpaceDE w:val="0"/>
              <w:autoSpaceDN w:val="0"/>
              <w:adjustRightInd w:val="0"/>
              <w:jc w:val="center"/>
              <w:rPr>
                <w:rFonts w:ascii="Times New Roman" w:eastAsia="SimSun" w:hAnsi="Times New Roman"/>
                <w:color w:val="000000"/>
              </w:rPr>
            </w:pPr>
            <w:r>
              <w:rPr>
                <w:rFonts w:ascii="Times New Roman" w:eastAsia="SimSun" w:hAnsi="Times New Roman"/>
                <w:color w:val="000000"/>
              </w:rPr>
              <w:t>1</w:t>
            </w:r>
            <w:r w:rsidRPr="00AF0F7C">
              <w:rPr>
                <w:rFonts w:ascii="Times New Roman" w:eastAsia="SimSun" w:hAnsi="Times New Roman"/>
                <w:color w:val="000000"/>
              </w:rPr>
              <w:t>27.235,0</w:t>
            </w:r>
            <w:r>
              <w:rPr>
                <w:rFonts w:ascii="Times New Roman" w:eastAsia="SimSun" w:hAnsi="Times New Roman"/>
                <w:color w:val="000000"/>
              </w:rPr>
              <w:t>0</w:t>
            </w:r>
          </w:p>
        </w:tc>
        <w:tc>
          <w:tcPr>
            <w:tcW w:w="1418" w:type="dxa"/>
            <w:vAlign w:val="center"/>
          </w:tcPr>
          <w:p w14:paraId="0B46CBCC" w14:textId="603FEBED" w:rsidR="00444F3B" w:rsidRPr="006041D5" w:rsidRDefault="00AF0F7C" w:rsidP="00921B76">
            <w:pPr>
              <w:autoSpaceDE w:val="0"/>
              <w:autoSpaceDN w:val="0"/>
              <w:adjustRightInd w:val="0"/>
              <w:jc w:val="center"/>
              <w:rPr>
                <w:rFonts w:ascii="Times New Roman" w:eastAsia="SimSun" w:hAnsi="Times New Roman"/>
                <w:color w:val="000000"/>
              </w:rPr>
            </w:pPr>
            <w:r>
              <w:rPr>
                <w:rFonts w:ascii="Times New Roman" w:eastAsia="SimSun" w:hAnsi="Times New Roman"/>
                <w:color w:val="000000"/>
              </w:rPr>
              <w:t>127.235,00</w:t>
            </w:r>
          </w:p>
        </w:tc>
      </w:tr>
      <w:tr w:rsidR="00ED51E9" w:rsidRPr="006041D5" w14:paraId="6ADF7420" w14:textId="77777777" w:rsidTr="00315CBC">
        <w:trPr>
          <w:trHeight w:val="1017"/>
        </w:trPr>
        <w:tc>
          <w:tcPr>
            <w:tcW w:w="704" w:type="dxa"/>
            <w:shd w:val="clear" w:color="auto" w:fill="auto"/>
            <w:vAlign w:val="center"/>
          </w:tcPr>
          <w:p w14:paraId="5C66CB3C" w14:textId="1976CFD6" w:rsidR="00ED51E9" w:rsidRPr="006041D5" w:rsidRDefault="00ED51E9" w:rsidP="00444F3B">
            <w:pPr>
              <w:spacing w:after="160"/>
              <w:jc w:val="center"/>
              <w:rPr>
                <w:rFonts w:ascii="Times New Roman" w:hAnsi="Times New Roman"/>
              </w:rPr>
            </w:pPr>
            <w:r>
              <w:rPr>
                <w:rFonts w:ascii="Times New Roman" w:hAnsi="Times New Roman"/>
              </w:rPr>
              <w:t>2</w:t>
            </w:r>
          </w:p>
        </w:tc>
        <w:tc>
          <w:tcPr>
            <w:tcW w:w="5528" w:type="dxa"/>
            <w:vAlign w:val="center"/>
          </w:tcPr>
          <w:p w14:paraId="6E8FB68E" w14:textId="1CE8A5B2" w:rsidR="002D507C" w:rsidRPr="009F460B" w:rsidRDefault="00ED51E9" w:rsidP="00F53C46">
            <w:pPr>
              <w:autoSpaceDE w:val="0"/>
              <w:autoSpaceDN w:val="0"/>
              <w:adjustRightInd w:val="0"/>
              <w:jc w:val="both"/>
              <w:rPr>
                <w:rFonts w:ascii="Times New Roman" w:hAnsi="Times New Roman"/>
              </w:rPr>
            </w:pPr>
            <w:r w:rsidRPr="00ED51E9">
              <w:rPr>
                <w:rFonts w:ascii="Times New Roman" w:hAnsi="Times New Roman"/>
              </w:rPr>
              <w:t xml:space="preserve">Veículo automotor novo </w:t>
            </w:r>
            <w:r w:rsidR="002D507C">
              <w:rPr>
                <w:rFonts w:ascii="Times New Roman" w:hAnsi="Times New Roman"/>
              </w:rPr>
              <w:t>(</w:t>
            </w:r>
            <w:r w:rsidRPr="00ED51E9">
              <w:rPr>
                <w:rFonts w:ascii="Times New Roman" w:hAnsi="Times New Roman"/>
              </w:rPr>
              <w:t>zero quilômetro</w:t>
            </w:r>
            <w:r w:rsidR="002D507C">
              <w:rPr>
                <w:rFonts w:ascii="Times New Roman" w:hAnsi="Times New Roman"/>
              </w:rPr>
              <w:t>)</w:t>
            </w:r>
            <w:r w:rsidRPr="00ED51E9">
              <w:rPr>
                <w:rFonts w:ascii="Times New Roman" w:hAnsi="Times New Roman"/>
              </w:rPr>
              <w:t>,</w:t>
            </w:r>
            <w:r w:rsidR="002D507C">
              <w:rPr>
                <w:rFonts w:ascii="Times New Roman" w:hAnsi="Times New Roman"/>
              </w:rPr>
              <w:t xml:space="preserve"> tipo </w:t>
            </w:r>
            <w:proofErr w:type="spellStart"/>
            <w:r w:rsidR="002D507C">
              <w:rPr>
                <w:rFonts w:ascii="Times New Roman" w:hAnsi="Times New Roman"/>
              </w:rPr>
              <w:t>hatch</w:t>
            </w:r>
            <w:proofErr w:type="spellEnd"/>
            <w:r w:rsidR="002D507C">
              <w:rPr>
                <w:rFonts w:ascii="Times New Roman" w:hAnsi="Times New Roman"/>
              </w:rPr>
              <w:t>,</w:t>
            </w:r>
            <w:r w:rsidRPr="00ED51E9">
              <w:rPr>
                <w:rFonts w:ascii="Times New Roman" w:hAnsi="Times New Roman"/>
              </w:rPr>
              <w:t xml:space="preserve"> </w:t>
            </w:r>
            <w:r w:rsidR="002D507C">
              <w:rPr>
                <w:rFonts w:ascii="Times New Roman" w:hAnsi="Times New Roman"/>
              </w:rPr>
              <w:t xml:space="preserve">ano/modelo vigente ou superior, </w:t>
            </w:r>
            <w:r w:rsidRPr="00ED51E9">
              <w:rPr>
                <w:rFonts w:ascii="Times New Roman" w:hAnsi="Times New Roman"/>
              </w:rPr>
              <w:t>com capacidade para 05 (cinco) ocupantes, incluindo o condutor.</w:t>
            </w:r>
            <w:r w:rsidRPr="00ED51E9">
              <w:rPr>
                <w:rFonts w:ascii="Times New Roman" w:hAnsi="Times New Roman"/>
              </w:rPr>
              <w:t xml:space="preserve"> Motor: Flex (etanol/gasolina), 3 cilindros; Potência mínima: 80 cavalos (etanol); Torque mínimo: 10,2 </w:t>
            </w:r>
            <w:proofErr w:type="spellStart"/>
            <w:r w:rsidRPr="00ED51E9">
              <w:rPr>
                <w:rFonts w:ascii="Times New Roman" w:hAnsi="Times New Roman"/>
              </w:rPr>
              <w:t>kgfm</w:t>
            </w:r>
            <w:proofErr w:type="spellEnd"/>
            <w:r w:rsidRPr="00ED51E9">
              <w:rPr>
                <w:rFonts w:ascii="Times New Roman" w:hAnsi="Times New Roman"/>
              </w:rPr>
              <w:t xml:space="preserve"> (etanol); Transmissão: Manual, com no mínimo 5 marchas à frente e 1 à ré; Direção: </w:t>
            </w:r>
            <w:r w:rsidR="00E15BBA">
              <w:t xml:space="preserve"> </w:t>
            </w:r>
            <w:r w:rsidR="00E15BBA" w:rsidRPr="00E15BBA">
              <w:rPr>
                <w:rFonts w:ascii="Times New Roman" w:hAnsi="Times New Roman"/>
              </w:rPr>
              <w:t xml:space="preserve">elétrica, </w:t>
            </w:r>
            <w:proofErr w:type="spellStart"/>
            <w:r w:rsidR="00E15BBA" w:rsidRPr="00E15BBA">
              <w:rPr>
                <w:rFonts w:ascii="Times New Roman" w:hAnsi="Times New Roman"/>
              </w:rPr>
              <w:t>eletroassistida</w:t>
            </w:r>
            <w:proofErr w:type="spellEnd"/>
            <w:r w:rsidR="00E15BBA" w:rsidRPr="00E15BBA">
              <w:rPr>
                <w:rFonts w:ascii="Times New Roman" w:hAnsi="Times New Roman"/>
              </w:rPr>
              <w:t xml:space="preserve"> ou hidráulica</w:t>
            </w:r>
            <w:r w:rsidRPr="00ED51E9">
              <w:rPr>
                <w:rFonts w:ascii="Times New Roman" w:hAnsi="Times New Roman"/>
              </w:rPr>
              <w:t xml:space="preserve">; Número de portas: 4 </w:t>
            </w:r>
            <w:r w:rsidRPr="00ED51E9">
              <w:rPr>
                <w:rFonts w:ascii="Times New Roman" w:hAnsi="Times New Roman"/>
              </w:rPr>
              <w:lastRenderedPageBreak/>
              <w:t xml:space="preserve">laterais + 1 traseira; Capacidade mínima do porta-malas: 300 litros; Tanque de combustível: mínimo de </w:t>
            </w:r>
            <w:r w:rsidR="00F23D54">
              <w:rPr>
                <w:rFonts w:ascii="Times New Roman" w:hAnsi="Times New Roman"/>
              </w:rPr>
              <w:t>45</w:t>
            </w:r>
            <w:r w:rsidRPr="00ED51E9">
              <w:rPr>
                <w:rFonts w:ascii="Times New Roman" w:hAnsi="Times New Roman"/>
              </w:rPr>
              <w:t xml:space="preserve"> litros; </w:t>
            </w:r>
            <w:r w:rsidR="00F23D54">
              <w:rPr>
                <w:rFonts w:ascii="Times New Roman" w:hAnsi="Times New Roman"/>
              </w:rPr>
              <w:t>Distância e</w:t>
            </w:r>
            <w:r w:rsidRPr="00ED51E9">
              <w:rPr>
                <w:rFonts w:ascii="Times New Roman" w:hAnsi="Times New Roman"/>
              </w:rPr>
              <w:t>ntre eixos mínim</w:t>
            </w:r>
            <w:r w:rsidR="00F23D54">
              <w:rPr>
                <w:rFonts w:ascii="Times New Roman" w:hAnsi="Times New Roman"/>
              </w:rPr>
              <w:t>a</w:t>
            </w:r>
            <w:r w:rsidRPr="00ED51E9">
              <w:rPr>
                <w:rFonts w:ascii="Times New Roman" w:hAnsi="Times New Roman"/>
              </w:rPr>
              <w:t xml:space="preserve"> de 2.5</w:t>
            </w:r>
            <w:r w:rsidR="00F23D54">
              <w:rPr>
                <w:rFonts w:ascii="Times New Roman" w:hAnsi="Times New Roman"/>
              </w:rPr>
              <w:t>5</w:t>
            </w:r>
            <w:r w:rsidRPr="00ED51E9">
              <w:rPr>
                <w:rFonts w:ascii="Times New Roman" w:hAnsi="Times New Roman"/>
              </w:rPr>
              <w:t xml:space="preserve">0 mm; Comprimento mínimo de 3.995 mm; </w:t>
            </w:r>
            <w:r w:rsidR="00F23D54">
              <w:t xml:space="preserve"> </w:t>
            </w:r>
            <w:r w:rsidR="00F23D54">
              <w:rPr>
                <w:rFonts w:ascii="Times New Roman" w:hAnsi="Times New Roman"/>
              </w:rPr>
              <w:t>A</w:t>
            </w:r>
            <w:r w:rsidR="00F23D54" w:rsidRPr="00F23D54">
              <w:rPr>
                <w:rFonts w:ascii="Times New Roman" w:hAnsi="Times New Roman"/>
              </w:rPr>
              <w:t xml:space="preserve">r-condicionado original de fábrica; </w:t>
            </w:r>
            <w:r w:rsidR="00F23D54">
              <w:rPr>
                <w:rFonts w:ascii="Times New Roman" w:hAnsi="Times New Roman"/>
              </w:rPr>
              <w:t>S</w:t>
            </w:r>
            <w:r w:rsidR="00F23D54" w:rsidRPr="00F23D54">
              <w:rPr>
                <w:rFonts w:ascii="Times New Roman" w:hAnsi="Times New Roman"/>
              </w:rPr>
              <w:t xml:space="preserve">istema de freios ABS; </w:t>
            </w:r>
            <w:r w:rsidR="00F23D54">
              <w:rPr>
                <w:rFonts w:ascii="Times New Roman" w:hAnsi="Times New Roman"/>
              </w:rPr>
              <w:t>C</w:t>
            </w:r>
            <w:r w:rsidR="00F23D54" w:rsidRPr="00F23D54">
              <w:rPr>
                <w:rFonts w:ascii="Times New Roman" w:hAnsi="Times New Roman"/>
              </w:rPr>
              <w:t>ontrole eletrônico de estabilidade (ESC);</w:t>
            </w:r>
            <w:r w:rsidR="00F23D54">
              <w:t xml:space="preserve"> </w:t>
            </w:r>
            <w:r w:rsidR="00F23D54" w:rsidRPr="00F23D54">
              <w:rPr>
                <w:rFonts w:ascii="Times New Roman" w:hAnsi="Times New Roman"/>
              </w:rPr>
              <w:t>Assistente de partida em rampa</w:t>
            </w:r>
            <w:r w:rsidR="00F23D54">
              <w:rPr>
                <w:rFonts w:ascii="Times New Roman" w:hAnsi="Times New Roman"/>
              </w:rPr>
              <w:t>;</w:t>
            </w:r>
            <w:r w:rsidR="00F23D54" w:rsidRPr="00F23D54">
              <w:rPr>
                <w:rFonts w:ascii="Times New Roman" w:hAnsi="Times New Roman"/>
              </w:rPr>
              <w:t xml:space="preserve"> </w:t>
            </w:r>
            <w:r w:rsidR="00F23D54">
              <w:rPr>
                <w:rFonts w:ascii="Times New Roman" w:hAnsi="Times New Roman"/>
              </w:rPr>
              <w:t>A</w:t>
            </w:r>
            <w:r w:rsidR="00F23D54" w:rsidRPr="00F23D54">
              <w:rPr>
                <w:rFonts w:ascii="Times New Roman" w:hAnsi="Times New Roman"/>
              </w:rPr>
              <w:t xml:space="preserve">irbags frontais para motorista e passageiro, no mínimo; </w:t>
            </w:r>
            <w:r w:rsidR="00F23D54">
              <w:rPr>
                <w:rFonts w:ascii="Times New Roman" w:hAnsi="Times New Roman"/>
              </w:rPr>
              <w:t>C</w:t>
            </w:r>
            <w:r w:rsidR="00F23D54" w:rsidRPr="00F23D54">
              <w:rPr>
                <w:rFonts w:ascii="Times New Roman" w:hAnsi="Times New Roman"/>
              </w:rPr>
              <w:t xml:space="preserve">intos de segurança de três pontos para todos os ocupantes; </w:t>
            </w:r>
            <w:r w:rsidR="00F23D54">
              <w:rPr>
                <w:rFonts w:ascii="Times New Roman" w:hAnsi="Times New Roman"/>
              </w:rPr>
              <w:t>T</w:t>
            </w:r>
            <w:r w:rsidR="00F23D54" w:rsidRPr="00F23D54">
              <w:rPr>
                <w:rFonts w:ascii="Times New Roman" w:hAnsi="Times New Roman"/>
              </w:rPr>
              <w:t xml:space="preserve">ravas elétricas; </w:t>
            </w:r>
            <w:r w:rsidR="00F23D54">
              <w:rPr>
                <w:rFonts w:ascii="Times New Roman" w:hAnsi="Times New Roman"/>
              </w:rPr>
              <w:t>V</w:t>
            </w:r>
            <w:r w:rsidR="00F23D54" w:rsidRPr="00F23D54">
              <w:rPr>
                <w:rFonts w:ascii="Times New Roman" w:hAnsi="Times New Roman"/>
              </w:rPr>
              <w:t>idros elétricos dianteiros, no mínimo</w:t>
            </w:r>
            <w:r w:rsidRPr="00ED51E9">
              <w:rPr>
                <w:rFonts w:ascii="Times New Roman" w:hAnsi="Times New Roman"/>
              </w:rPr>
              <w:t xml:space="preserve">; Sistema ISOFIX de fixação para cadeirinhas infantis nos bancos traseiros; </w:t>
            </w:r>
            <w:r w:rsidR="00F53C46" w:rsidRPr="00F53C46">
              <w:rPr>
                <w:rFonts w:ascii="Times New Roman" w:hAnsi="Times New Roman"/>
              </w:rPr>
              <w:t>Sistema de monitoramento de pressão dos pneus ou tecnologia equivalente, quando integrante da configuração original de fábrica</w:t>
            </w:r>
            <w:r w:rsidR="00F53C46">
              <w:rPr>
                <w:rFonts w:ascii="Times New Roman" w:hAnsi="Times New Roman"/>
              </w:rPr>
              <w:t>;</w:t>
            </w:r>
            <w:r w:rsidR="00F53C46" w:rsidRPr="00F53C46">
              <w:rPr>
                <w:rFonts w:ascii="Times New Roman" w:hAnsi="Times New Roman"/>
              </w:rPr>
              <w:t xml:space="preserve"> </w:t>
            </w:r>
            <w:r w:rsidRPr="00ED51E9">
              <w:rPr>
                <w:rFonts w:ascii="Times New Roman" w:hAnsi="Times New Roman"/>
              </w:rPr>
              <w:t xml:space="preserve">Rodas de aço ou liga leve, com aro mínimo de 15” e pneus adequados à categoria; Cor: Sólida </w:t>
            </w:r>
            <w:r w:rsidR="00F53C46">
              <w:rPr>
                <w:rFonts w:ascii="Times New Roman" w:hAnsi="Times New Roman"/>
              </w:rPr>
              <w:t>b</w:t>
            </w:r>
            <w:r w:rsidRPr="00ED51E9">
              <w:rPr>
                <w:rFonts w:ascii="Times New Roman" w:hAnsi="Times New Roman"/>
              </w:rPr>
              <w:t>ranca; Garantia mínima: 3 anos de fábrica com cobertura nacional; Manual do proprietário e chave reserva.</w:t>
            </w:r>
          </w:p>
        </w:tc>
        <w:tc>
          <w:tcPr>
            <w:tcW w:w="993" w:type="dxa"/>
            <w:vAlign w:val="center"/>
          </w:tcPr>
          <w:p w14:paraId="1A5B45CC" w14:textId="60096486" w:rsidR="00ED51E9" w:rsidRPr="006041D5" w:rsidRDefault="00F53C46" w:rsidP="00444F3B">
            <w:pPr>
              <w:autoSpaceDE w:val="0"/>
              <w:autoSpaceDN w:val="0"/>
              <w:adjustRightInd w:val="0"/>
              <w:jc w:val="center"/>
              <w:rPr>
                <w:rFonts w:ascii="Times New Roman" w:eastAsia="SimSun" w:hAnsi="Times New Roman"/>
                <w:color w:val="000000"/>
              </w:rPr>
            </w:pPr>
            <w:r>
              <w:rPr>
                <w:rFonts w:ascii="Times New Roman" w:eastAsia="SimSun" w:hAnsi="Times New Roman"/>
                <w:color w:val="000000"/>
              </w:rPr>
              <w:lastRenderedPageBreak/>
              <w:t>01</w:t>
            </w:r>
          </w:p>
        </w:tc>
        <w:tc>
          <w:tcPr>
            <w:tcW w:w="1134" w:type="dxa"/>
            <w:vAlign w:val="center"/>
          </w:tcPr>
          <w:p w14:paraId="3A915F47" w14:textId="4A5BEA5E" w:rsidR="00F53C46" w:rsidRPr="006041D5" w:rsidRDefault="00F53C46" w:rsidP="00F53C46">
            <w:pPr>
              <w:autoSpaceDE w:val="0"/>
              <w:autoSpaceDN w:val="0"/>
              <w:adjustRightInd w:val="0"/>
              <w:jc w:val="center"/>
              <w:rPr>
                <w:rFonts w:ascii="Times New Roman" w:eastAsia="SimSun" w:hAnsi="Times New Roman"/>
                <w:color w:val="000000"/>
              </w:rPr>
            </w:pPr>
            <w:r>
              <w:rPr>
                <w:rFonts w:ascii="Times New Roman" w:eastAsia="SimSun" w:hAnsi="Times New Roman"/>
                <w:color w:val="000000"/>
              </w:rPr>
              <w:t>Unidade</w:t>
            </w:r>
          </w:p>
        </w:tc>
        <w:tc>
          <w:tcPr>
            <w:tcW w:w="1275" w:type="dxa"/>
            <w:vAlign w:val="center"/>
          </w:tcPr>
          <w:p w14:paraId="7600FB29" w14:textId="35C3ACA9" w:rsidR="00ED51E9" w:rsidRDefault="00C35564" w:rsidP="00921B76">
            <w:pPr>
              <w:autoSpaceDE w:val="0"/>
              <w:autoSpaceDN w:val="0"/>
              <w:adjustRightInd w:val="0"/>
              <w:jc w:val="center"/>
              <w:rPr>
                <w:rFonts w:ascii="Times New Roman" w:eastAsia="SimSun" w:hAnsi="Times New Roman"/>
                <w:color w:val="000000"/>
              </w:rPr>
            </w:pPr>
            <w:r w:rsidRPr="00C35564">
              <w:rPr>
                <w:rFonts w:ascii="Times New Roman" w:eastAsia="SimSun" w:hAnsi="Times New Roman"/>
                <w:color w:val="000000"/>
              </w:rPr>
              <w:t>93.260,00</w:t>
            </w:r>
          </w:p>
        </w:tc>
        <w:tc>
          <w:tcPr>
            <w:tcW w:w="1418" w:type="dxa"/>
            <w:vAlign w:val="center"/>
          </w:tcPr>
          <w:p w14:paraId="1EB041F7" w14:textId="39855169" w:rsidR="00ED51E9" w:rsidRDefault="00C35564" w:rsidP="00921B76">
            <w:pPr>
              <w:autoSpaceDE w:val="0"/>
              <w:autoSpaceDN w:val="0"/>
              <w:adjustRightInd w:val="0"/>
              <w:jc w:val="center"/>
              <w:rPr>
                <w:rFonts w:ascii="Times New Roman" w:eastAsia="SimSun" w:hAnsi="Times New Roman"/>
                <w:color w:val="000000"/>
              </w:rPr>
            </w:pPr>
            <w:r w:rsidRPr="00C35564">
              <w:rPr>
                <w:rFonts w:ascii="Times New Roman" w:eastAsia="SimSun" w:hAnsi="Times New Roman"/>
                <w:color w:val="000000"/>
              </w:rPr>
              <w:t>93.260,00</w:t>
            </w:r>
          </w:p>
        </w:tc>
      </w:tr>
    </w:tbl>
    <w:p w14:paraId="22064D8A" w14:textId="77777777" w:rsidR="00444F3B" w:rsidRPr="006041D5" w:rsidRDefault="00444F3B" w:rsidP="00444F3B">
      <w:pPr>
        <w:suppressAutoHyphens/>
        <w:spacing w:after="0"/>
        <w:jc w:val="both"/>
        <w:rPr>
          <w:rFonts w:ascii="Times New Roman" w:eastAsia="SimSun" w:hAnsi="Times New Roman"/>
          <w:b/>
          <w:bCs/>
          <w:color w:val="000000"/>
        </w:rPr>
      </w:pPr>
    </w:p>
    <w:p w14:paraId="04BF7B38" w14:textId="49569BFB" w:rsidR="0098501B" w:rsidRDefault="0098501B" w:rsidP="0098501B">
      <w:pPr>
        <w:spacing w:after="0"/>
        <w:ind w:firstLine="567"/>
        <w:jc w:val="both"/>
        <w:rPr>
          <w:rFonts w:ascii="Times New Roman" w:eastAsia="SimSun" w:hAnsi="Times New Roman"/>
          <w:bCs/>
        </w:rPr>
      </w:pPr>
      <w:r w:rsidRPr="0098501B">
        <w:rPr>
          <w:rFonts w:ascii="Times New Roman" w:eastAsia="Times New Roman" w:hAnsi="Times New Roman"/>
          <w:b/>
          <w:bCs/>
          <w:color w:val="000000"/>
          <w:lang w:eastAsia="pt-BR"/>
        </w:rPr>
        <w:t>1</w:t>
      </w:r>
      <w:r>
        <w:rPr>
          <w:rFonts w:ascii="Times New Roman" w:eastAsia="Times New Roman" w:hAnsi="Times New Roman"/>
          <w:b/>
          <w:bCs/>
          <w:color w:val="000000"/>
          <w:lang w:eastAsia="pt-BR"/>
        </w:rPr>
        <w:t>.1.1</w:t>
      </w:r>
      <w:r w:rsidR="00FB65DF">
        <w:rPr>
          <w:rFonts w:ascii="Times New Roman" w:eastAsia="Times New Roman" w:hAnsi="Times New Roman"/>
          <w:b/>
          <w:bCs/>
          <w:color w:val="000000"/>
          <w:lang w:eastAsia="pt-BR"/>
        </w:rPr>
        <w:t>.</w:t>
      </w:r>
      <w:r>
        <w:rPr>
          <w:rFonts w:ascii="Times New Roman" w:eastAsia="Times New Roman" w:hAnsi="Times New Roman"/>
          <w:b/>
          <w:bCs/>
          <w:color w:val="000000"/>
          <w:lang w:eastAsia="pt-BR"/>
        </w:rPr>
        <w:t xml:space="preserve"> </w:t>
      </w:r>
      <w:r w:rsidRPr="003F0166">
        <w:rPr>
          <w:rFonts w:ascii="Times New Roman" w:eastAsia="SimSun" w:hAnsi="Times New Roman"/>
          <w:bCs/>
        </w:rPr>
        <w:t>O</w:t>
      </w:r>
      <w:r w:rsidR="001D0FC1">
        <w:rPr>
          <w:rFonts w:ascii="Times New Roman" w:eastAsia="SimSun" w:hAnsi="Times New Roman"/>
          <w:bCs/>
        </w:rPr>
        <w:t>s</w:t>
      </w:r>
      <w:r w:rsidRPr="003F0166">
        <w:rPr>
          <w:rFonts w:ascii="Times New Roman" w:eastAsia="SimSun" w:hAnsi="Times New Roman"/>
          <w:bCs/>
        </w:rPr>
        <w:t xml:space="preserve"> veículo</w:t>
      </w:r>
      <w:r w:rsidR="001D0FC1">
        <w:rPr>
          <w:rFonts w:ascii="Times New Roman" w:eastAsia="SimSun" w:hAnsi="Times New Roman"/>
          <w:bCs/>
        </w:rPr>
        <w:t>s</w:t>
      </w:r>
      <w:r w:rsidRPr="003F0166">
        <w:rPr>
          <w:rFonts w:ascii="Times New Roman" w:eastAsia="SimSun" w:hAnsi="Times New Roman"/>
          <w:bCs/>
        </w:rPr>
        <w:t xml:space="preserve"> dever</w:t>
      </w:r>
      <w:r w:rsidR="001D0FC1">
        <w:rPr>
          <w:rFonts w:ascii="Times New Roman" w:eastAsia="SimSun" w:hAnsi="Times New Roman"/>
          <w:bCs/>
        </w:rPr>
        <w:t>ão</w:t>
      </w:r>
      <w:r w:rsidRPr="003F0166">
        <w:rPr>
          <w:rFonts w:ascii="Times New Roman" w:eastAsia="SimSun" w:hAnsi="Times New Roman"/>
          <w:bCs/>
        </w:rPr>
        <w:t xml:space="preserve"> ser entregue</w:t>
      </w:r>
      <w:r w:rsidR="001D0FC1">
        <w:rPr>
          <w:rFonts w:ascii="Times New Roman" w:eastAsia="SimSun" w:hAnsi="Times New Roman"/>
          <w:bCs/>
        </w:rPr>
        <w:t>s</w:t>
      </w:r>
      <w:r w:rsidRPr="003F0166">
        <w:rPr>
          <w:rFonts w:ascii="Times New Roman" w:eastAsia="SimSun" w:hAnsi="Times New Roman"/>
          <w:bCs/>
        </w:rPr>
        <w:t xml:space="preserve"> com a taxa de emplacamento e com o pagamento do frete, tributos, encargos sociais, e quaisquer outras despesas que incidam ou venham a incidir no preço proposto. Também dever</w:t>
      </w:r>
      <w:r w:rsidR="001D0FC1">
        <w:rPr>
          <w:rFonts w:ascii="Times New Roman" w:eastAsia="SimSun" w:hAnsi="Times New Roman"/>
          <w:bCs/>
        </w:rPr>
        <w:t>ão</w:t>
      </w:r>
      <w:r w:rsidRPr="003F0166">
        <w:rPr>
          <w:rFonts w:ascii="Times New Roman" w:eastAsia="SimSun" w:hAnsi="Times New Roman"/>
          <w:bCs/>
        </w:rPr>
        <w:t xml:space="preserve"> ser emplacado</w:t>
      </w:r>
      <w:r w:rsidR="001D0FC1">
        <w:rPr>
          <w:rFonts w:ascii="Times New Roman" w:eastAsia="SimSun" w:hAnsi="Times New Roman"/>
          <w:bCs/>
        </w:rPr>
        <w:t>s</w:t>
      </w:r>
      <w:r w:rsidRPr="003F0166">
        <w:rPr>
          <w:rFonts w:ascii="Times New Roman" w:eastAsia="SimSun" w:hAnsi="Times New Roman"/>
          <w:bCs/>
        </w:rPr>
        <w:t xml:space="preserve"> no Município de </w:t>
      </w:r>
      <w:proofErr w:type="spellStart"/>
      <w:r w:rsidRPr="003F0166">
        <w:rPr>
          <w:rFonts w:ascii="Times New Roman" w:eastAsia="SimSun" w:hAnsi="Times New Roman"/>
          <w:bCs/>
        </w:rPr>
        <w:t>Itaguara</w:t>
      </w:r>
      <w:proofErr w:type="spellEnd"/>
      <w:r w:rsidRPr="003F0166">
        <w:rPr>
          <w:rFonts w:ascii="Times New Roman" w:eastAsia="SimSun" w:hAnsi="Times New Roman"/>
          <w:bCs/>
        </w:rPr>
        <w:t>, sem qualquer ônus adicional para o Município.</w:t>
      </w:r>
      <w:r>
        <w:rPr>
          <w:rFonts w:ascii="Times New Roman" w:eastAsia="SimSun" w:hAnsi="Times New Roman"/>
          <w:bCs/>
        </w:rPr>
        <w:t xml:space="preserve"> </w:t>
      </w:r>
    </w:p>
    <w:p w14:paraId="32EB6C79" w14:textId="3B6436F9" w:rsidR="00113F6C" w:rsidRDefault="0098501B" w:rsidP="00113F6C">
      <w:pPr>
        <w:spacing w:after="0"/>
        <w:ind w:firstLine="567"/>
        <w:jc w:val="both"/>
        <w:rPr>
          <w:rFonts w:ascii="Times New Roman" w:eastAsia="SimSun" w:hAnsi="Times New Roman"/>
          <w:bCs/>
        </w:rPr>
      </w:pPr>
      <w:r w:rsidRPr="003F0166">
        <w:rPr>
          <w:rFonts w:ascii="Times New Roman" w:eastAsia="SimSun" w:hAnsi="Times New Roman"/>
          <w:bCs/>
        </w:rPr>
        <w:t>Observação: As Prefeituras Municipais são isentas de licenciamento e IPVA.</w:t>
      </w:r>
    </w:p>
    <w:p w14:paraId="4C6E713F" w14:textId="6A6EB246" w:rsidR="0098501B" w:rsidRDefault="00FB65DF" w:rsidP="00113F6C">
      <w:pPr>
        <w:spacing w:after="0"/>
        <w:ind w:firstLine="567"/>
        <w:jc w:val="both"/>
        <w:rPr>
          <w:rFonts w:ascii="Times New Roman" w:eastAsia="Times New Roman" w:hAnsi="Times New Roman"/>
          <w:color w:val="000000"/>
          <w:lang w:eastAsia="pt-BR"/>
        </w:rPr>
      </w:pPr>
      <w:r w:rsidRPr="00FB65DF">
        <w:rPr>
          <w:rFonts w:ascii="Times New Roman" w:eastAsia="Times New Roman" w:hAnsi="Times New Roman"/>
          <w:b/>
          <w:bCs/>
          <w:color w:val="000000"/>
          <w:lang w:eastAsia="pt-BR"/>
        </w:rPr>
        <w:t>1.2.</w:t>
      </w:r>
      <w:r>
        <w:rPr>
          <w:rFonts w:ascii="Times New Roman" w:eastAsia="Times New Roman" w:hAnsi="Times New Roman"/>
          <w:color w:val="000000"/>
          <w:lang w:eastAsia="pt-BR"/>
        </w:rPr>
        <w:t xml:space="preserve"> </w:t>
      </w:r>
      <w:r w:rsidR="0098501B" w:rsidRPr="006041D5">
        <w:rPr>
          <w:rFonts w:ascii="Times New Roman" w:eastAsia="Times New Roman" w:hAnsi="Times New Roman"/>
          <w:color w:val="000000"/>
          <w:lang w:eastAsia="pt-BR"/>
        </w:rPr>
        <w:t>O objeto desta contratação não se enquadra como sendo de bem de luxo, são caracterizados como bens comuns</w:t>
      </w:r>
      <w:r w:rsidR="00293575">
        <w:rPr>
          <w:rFonts w:ascii="Times New Roman" w:eastAsia="Times New Roman" w:hAnsi="Times New Roman"/>
          <w:color w:val="000000"/>
          <w:lang w:eastAsia="pt-BR"/>
        </w:rPr>
        <w:t xml:space="preserve">. </w:t>
      </w:r>
    </w:p>
    <w:p w14:paraId="16907232" w14:textId="77777777" w:rsidR="00293575" w:rsidRPr="00113F6C" w:rsidRDefault="00293575" w:rsidP="00113F6C">
      <w:pPr>
        <w:spacing w:after="0"/>
        <w:ind w:firstLine="567"/>
        <w:jc w:val="both"/>
        <w:rPr>
          <w:rFonts w:ascii="Times New Roman" w:eastAsia="SimSun" w:hAnsi="Times New Roman"/>
          <w:bCs/>
        </w:rPr>
      </w:pPr>
    </w:p>
    <w:p w14:paraId="7F28A519" w14:textId="1F19297D" w:rsidR="00BD1684" w:rsidRPr="00293575" w:rsidRDefault="008D2804" w:rsidP="00B2396A">
      <w:pPr>
        <w:pStyle w:val="PargrafodaLista"/>
        <w:numPr>
          <w:ilvl w:val="0"/>
          <w:numId w:val="46"/>
        </w:numPr>
        <w:tabs>
          <w:tab w:val="left" w:pos="284"/>
        </w:tabs>
        <w:spacing w:after="0"/>
        <w:ind w:left="0" w:firstLine="0"/>
        <w:jc w:val="both"/>
        <w:rPr>
          <w:rFonts w:ascii="Times New Roman" w:eastAsia="SimSun" w:hAnsi="Times New Roman"/>
          <w:b/>
          <w:bCs/>
        </w:rPr>
      </w:pPr>
      <w:r w:rsidRPr="00293575">
        <w:rPr>
          <w:rFonts w:ascii="Times New Roman" w:eastAsia="SimSun" w:hAnsi="Times New Roman"/>
          <w:b/>
          <w:bCs/>
        </w:rPr>
        <w:t>JUSTIFICATIVA DA CONTRATAÇÃO:</w:t>
      </w:r>
      <w:r w:rsidR="007E2B87" w:rsidRPr="00293575">
        <w:rPr>
          <w:rFonts w:ascii="Times New Roman" w:eastAsia="SimSun" w:hAnsi="Times New Roman"/>
          <w:b/>
          <w:bCs/>
        </w:rPr>
        <w:t xml:space="preserve"> </w:t>
      </w:r>
    </w:p>
    <w:p w14:paraId="6B712503" w14:textId="10657900" w:rsidR="00FB65DF" w:rsidRPr="00FB65DF"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Pr="00FB65DF">
        <w:rPr>
          <w:rFonts w:ascii="Times New Roman" w:eastAsia="SimSun" w:hAnsi="Times New Roman"/>
        </w:rPr>
        <w:t>A presente contratação tem por objetivo a aquisição de um veículo automotor utilitário, tipo furgão compacto, destinado às atividades do Departamento de Vigilância em Saúde, especialmente para atendimento das demandas da equipe veterinária e do setor de zoonoses do Município.</w:t>
      </w:r>
    </w:p>
    <w:p w14:paraId="6EA5E03E" w14:textId="251151F7" w:rsidR="00FB65DF" w:rsidRPr="00FB65DF"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Pr="00FB65DF">
        <w:rPr>
          <w:rFonts w:ascii="Times New Roman" w:eastAsia="SimSun" w:hAnsi="Times New Roman"/>
        </w:rPr>
        <w:t>A aquisição se faz necessária em razão da crescente demanda de serviços relacionados ao acompanhamento, recolhimento e atendimento básico de animais em situação de risco, abandono, suspeita de zoonoses, maus-tratos e demais ocorrências atendidas pela Vigilância em Saúde.</w:t>
      </w:r>
    </w:p>
    <w:p w14:paraId="6C98A9F9" w14:textId="48A42413" w:rsidR="00FB65DF" w:rsidRPr="00FB65DF"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Pr="00FB65DF">
        <w:rPr>
          <w:rFonts w:ascii="Times New Roman" w:eastAsia="SimSun" w:hAnsi="Times New Roman"/>
        </w:rPr>
        <w:t>O veículo será utilizado no deslocamento das equipes técnicas em ações urbanas e rurais, transporte de materiais, equipamentos, medicamentos, caixas de contenção, insumos e demais itens necessários às atividades operacionais do setor, proporcionando maior eficiência, segurança e agilidade na execução dos serviços públicos.</w:t>
      </w:r>
    </w:p>
    <w:p w14:paraId="37BDB49C" w14:textId="560068D0" w:rsidR="00FB65DF" w:rsidRPr="00FB65DF"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Pr="00FB65DF">
        <w:rPr>
          <w:rFonts w:ascii="Times New Roman" w:eastAsia="SimSun" w:hAnsi="Times New Roman"/>
        </w:rPr>
        <w:t>Ressalta-se que as atividades desenvolvidas pelo setor de zoonoses possuem caráter contínuo e essencial à saúde pública, considerando a necessidade de controle, prevenção e monitoramento de doenças transmitidas entre animais e seres humanos, bem como ações de vigilância ambiental e sanitária.</w:t>
      </w:r>
    </w:p>
    <w:p w14:paraId="03C6A7F5" w14:textId="324FD322" w:rsidR="00FB65DF" w:rsidRPr="00FB65DF"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Pr="00FB65DF">
        <w:rPr>
          <w:rFonts w:ascii="Times New Roman" w:eastAsia="SimSun" w:hAnsi="Times New Roman"/>
        </w:rPr>
        <w:t>A utilização de veículo tipo furgão compacto mostra-se adequada às necessidades do serviço, em razão da capacidade de carga, praticidade operacional, economia de combustível, facilidade de deslocamento e proteção no transporte de materiais e equipamentos.</w:t>
      </w:r>
    </w:p>
    <w:p w14:paraId="379B7384" w14:textId="77777777" w:rsidR="001D0FC1" w:rsidRDefault="00FB65DF" w:rsidP="00FB65DF">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p>
    <w:p w14:paraId="15F1154B" w14:textId="23365DBB" w:rsidR="001D0FC1" w:rsidRPr="001D0FC1" w:rsidRDefault="001D0FC1" w:rsidP="001D0FC1">
      <w:pPr>
        <w:pStyle w:val="PargrafodaLista"/>
        <w:tabs>
          <w:tab w:val="left" w:pos="567"/>
        </w:tabs>
        <w:ind w:left="0"/>
        <w:jc w:val="both"/>
        <w:rPr>
          <w:rFonts w:ascii="Times New Roman" w:eastAsia="SimSun" w:hAnsi="Times New Roman"/>
        </w:rPr>
      </w:pPr>
      <w:r>
        <w:rPr>
          <w:rFonts w:ascii="Times New Roman" w:eastAsia="SimSun" w:hAnsi="Times New Roman"/>
        </w:rPr>
        <w:lastRenderedPageBreak/>
        <w:tab/>
      </w:r>
      <w:r w:rsidRPr="001D0FC1">
        <w:rPr>
          <w:rFonts w:ascii="Times New Roman" w:eastAsia="SimSun" w:hAnsi="Times New Roman"/>
        </w:rPr>
        <w:t>A aquisição</w:t>
      </w:r>
      <w:r>
        <w:rPr>
          <w:rFonts w:ascii="Times New Roman" w:eastAsia="SimSun" w:hAnsi="Times New Roman"/>
        </w:rPr>
        <w:t xml:space="preserve"> do veículo </w:t>
      </w:r>
      <w:r w:rsidRPr="001D0FC1">
        <w:rPr>
          <w:rFonts w:ascii="Times New Roman" w:eastAsia="SimSun" w:hAnsi="Times New Roman"/>
        </w:rPr>
        <w:t>automotor de 5 (cinco) lugares</w:t>
      </w:r>
      <w:r>
        <w:rPr>
          <w:rFonts w:ascii="Times New Roman" w:eastAsia="SimSun" w:hAnsi="Times New Roman"/>
        </w:rPr>
        <w:t xml:space="preserve"> é necessária para o d</w:t>
      </w:r>
      <w:r w:rsidRPr="001D0FC1">
        <w:rPr>
          <w:rFonts w:ascii="Times New Roman" w:eastAsia="SimSun" w:hAnsi="Times New Roman"/>
        </w:rPr>
        <w:t>eslocamento de profissionais de saúde, transporte de insumos e materiais, bem como no apoio às ações externas desenvolvidas pelas equipes, incluindo visitas domiciliares, atividades de promoção e prevenção em saúde e demais ações programáticas vinculadas à Estratégia Saúde da Família (ESF), contribuindo para a ampliação do acesso e a melhoria da qualidade dos serviços prestados, especialmente em áreas de maior vulnerabilidade.</w:t>
      </w:r>
    </w:p>
    <w:p w14:paraId="03E95313" w14:textId="5B16D8AE" w:rsidR="001D0FC1" w:rsidRDefault="001D0FC1" w:rsidP="001D0FC1">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t>D</w:t>
      </w:r>
      <w:r w:rsidRPr="001D0FC1">
        <w:rPr>
          <w:rFonts w:ascii="Times New Roman" w:eastAsia="SimSun" w:hAnsi="Times New Roman"/>
        </w:rPr>
        <w:t>estaca-se que a aquisição</w:t>
      </w:r>
      <w:r>
        <w:rPr>
          <w:rFonts w:ascii="Times New Roman" w:eastAsia="SimSun" w:hAnsi="Times New Roman"/>
        </w:rPr>
        <w:t xml:space="preserve"> do veículo de 5 lugares</w:t>
      </w:r>
      <w:r w:rsidRPr="001D0FC1">
        <w:rPr>
          <w:rFonts w:ascii="Times New Roman" w:eastAsia="SimSun" w:hAnsi="Times New Roman"/>
        </w:rPr>
        <w:t xml:space="preserve"> encontra</w:t>
      </w:r>
      <w:r>
        <w:rPr>
          <w:rFonts w:ascii="Times New Roman" w:eastAsia="SimSun" w:hAnsi="Times New Roman"/>
        </w:rPr>
        <w:t>-se</w:t>
      </w:r>
      <w:r w:rsidRPr="001D0FC1">
        <w:rPr>
          <w:rFonts w:ascii="Times New Roman" w:eastAsia="SimSun" w:hAnsi="Times New Roman"/>
        </w:rPr>
        <w:t xml:space="preserve"> em conformidade com a </w:t>
      </w:r>
      <w:r w:rsidRPr="001D0FC1">
        <w:rPr>
          <w:rFonts w:ascii="Times New Roman" w:eastAsia="SimSun" w:hAnsi="Times New Roman"/>
          <w:b/>
          <w:bCs/>
        </w:rPr>
        <w:t>Proposta Parlamentar nº 13701950000126001, Emenda nº 44730006 e Portaria GM/MS nº 11.166, de 11 de maio de 2026</w:t>
      </w:r>
      <w:r w:rsidRPr="001D0FC1">
        <w:rPr>
          <w:rFonts w:ascii="Times New Roman" w:eastAsia="SimSun" w:hAnsi="Times New Roman"/>
        </w:rPr>
        <w:t>, que autoriza o recebimento de recursos federais de investimento para estabelecimentos de saúde, evidenciando a regularidade e a viabilidade da presente demanda</w:t>
      </w:r>
      <w:r>
        <w:rPr>
          <w:rFonts w:ascii="Times New Roman" w:eastAsia="SimSun" w:hAnsi="Times New Roman"/>
        </w:rPr>
        <w:t>.</w:t>
      </w:r>
    </w:p>
    <w:p w14:paraId="6CB54FEB" w14:textId="60ACAA87" w:rsidR="00BD1684" w:rsidRDefault="001D0FC1" w:rsidP="001D0FC1">
      <w:pPr>
        <w:pStyle w:val="PargrafodaLista"/>
        <w:tabs>
          <w:tab w:val="left" w:pos="567"/>
        </w:tabs>
        <w:spacing w:after="0"/>
        <w:ind w:left="0"/>
        <w:jc w:val="both"/>
        <w:rPr>
          <w:rFonts w:ascii="Times New Roman" w:eastAsia="SimSun" w:hAnsi="Times New Roman"/>
        </w:rPr>
      </w:pPr>
      <w:r>
        <w:rPr>
          <w:rFonts w:ascii="Times New Roman" w:eastAsia="SimSun" w:hAnsi="Times New Roman"/>
        </w:rPr>
        <w:tab/>
      </w:r>
      <w:r w:rsidR="00FB65DF" w:rsidRPr="00FB65DF">
        <w:rPr>
          <w:rFonts w:ascii="Times New Roman" w:eastAsia="SimSun" w:hAnsi="Times New Roman"/>
        </w:rPr>
        <w:t>Dessa forma, a aquisição pretendida visa garantir melhores condições de trabalho às equipes, ampliar a capacidade de atendimento da Vigilância em Saúde e assegurar maior eficiência na prestação dos serviços públicos oferecidos à população, atendendo ao interesse público e às necessidades administrativas do Município</w:t>
      </w:r>
      <w:r w:rsidR="00BD1684" w:rsidRPr="00BD1684">
        <w:rPr>
          <w:rFonts w:ascii="Times New Roman" w:eastAsia="SimSun" w:hAnsi="Times New Roman"/>
        </w:rPr>
        <w:t>.</w:t>
      </w:r>
    </w:p>
    <w:p w14:paraId="09B76944" w14:textId="77777777" w:rsidR="00A66EC3" w:rsidRPr="006041D5" w:rsidRDefault="00A66EC3" w:rsidP="00FB65DF">
      <w:pPr>
        <w:tabs>
          <w:tab w:val="left" w:pos="0"/>
        </w:tabs>
        <w:spacing w:after="0"/>
        <w:jc w:val="both"/>
        <w:rPr>
          <w:rFonts w:ascii="Times New Roman" w:eastAsia="Times New Roman" w:hAnsi="Times New Roman"/>
          <w:color w:val="000000"/>
          <w:kern w:val="3"/>
          <w:lang w:eastAsia="zh-CN"/>
        </w:rPr>
      </w:pPr>
    </w:p>
    <w:p w14:paraId="26DB532D" w14:textId="03D66411" w:rsidR="00DE4BA2" w:rsidRPr="006041D5" w:rsidRDefault="008D2804" w:rsidP="007560C4">
      <w:pPr>
        <w:pStyle w:val="PargrafodaLista"/>
        <w:numPr>
          <w:ilvl w:val="0"/>
          <w:numId w:val="46"/>
        </w:numPr>
        <w:tabs>
          <w:tab w:val="left" w:pos="0"/>
          <w:tab w:val="left" w:pos="284"/>
        </w:tabs>
        <w:spacing w:after="0"/>
        <w:ind w:left="0" w:firstLine="0"/>
        <w:jc w:val="both"/>
        <w:rPr>
          <w:rFonts w:ascii="Times New Roman" w:eastAsia="Times New Roman" w:hAnsi="Times New Roman"/>
          <w:bCs/>
          <w:color w:val="000000"/>
          <w:kern w:val="3"/>
          <w:lang w:eastAsia="zh-CN"/>
        </w:rPr>
      </w:pPr>
      <w:r w:rsidRPr="006041D5">
        <w:rPr>
          <w:rFonts w:ascii="Times New Roman" w:eastAsia="SimSun" w:hAnsi="Times New Roman"/>
          <w:b/>
        </w:rPr>
        <w:t>PARÂMETROS DA LICITAÇÃO:</w:t>
      </w:r>
    </w:p>
    <w:p w14:paraId="23C32BBC" w14:textId="77777777" w:rsidR="006041D5" w:rsidRDefault="008D2804" w:rsidP="00912180">
      <w:pPr>
        <w:pStyle w:val="PargrafodaLista"/>
        <w:spacing w:after="0"/>
        <w:ind w:left="0" w:firstLine="567"/>
        <w:jc w:val="both"/>
        <w:rPr>
          <w:rFonts w:ascii="Times New Roman" w:eastAsia="SimSun" w:hAnsi="Times New Roman"/>
        </w:rPr>
      </w:pPr>
      <w:r w:rsidRPr="006041D5">
        <w:rPr>
          <w:rFonts w:ascii="Times New Roman" w:eastAsia="SimSun" w:hAnsi="Times New Roman"/>
        </w:rPr>
        <w:t>A aquisição será de forma imediata.</w:t>
      </w:r>
    </w:p>
    <w:p w14:paraId="113D196D" w14:textId="7045DA7F" w:rsidR="003232AA" w:rsidRDefault="003232AA" w:rsidP="00912180">
      <w:pPr>
        <w:pStyle w:val="PargrafodaLista"/>
        <w:spacing w:after="0"/>
        <w:ind w:left="0" w:firstLine="567"/>
        <w:jc w:val="both"/>
        <w:rPr>
          <w:rFonts w:ascii="Times New Roman" w:eastAsia="SimSun" w:hAnsi="Times New Roman"/>
        </w:rPr>
      </w:pPr>
      <w:r>
        <w:rPr>
          <w:rFonts w:ascii="Times New Roman" w:eastAsia="SimSun" w:hAnsi="Times New Roman"/>
        </w:rPr>
        <w:t>Este certame terá vigência de 12 meses, contemplando o período mínimo de garantia.</w:t>
      </w:r>
    </w:p>
    <w:p w14:paraId="39826667" w14:textId="77777777" w:rsidR="007560C4" w:rsidRPr="006041D5" w:rsidRDefault="007560C4" w:rsidP="007560C4">
      <w:pPr>
        <w:spacing w:after="0"/>
        <w:ind w:firstLine="708"/>
        <w:jc w:val="both"/>
        <w:rPr>
          <w:rFonts w:ascii="Times New Roman" w:eastAsia="SimSun" w:hAnsi="Times New Roman"/>
        </w:rPr>
      </w:pPr>
    </w:p>
    <w:p w14:paraId="4B38AB5F" w14:textId="77777777" w:rsidR="008D2804" w:rsidRPr="006041D5" w:rsidRDefault="008D2804" w:rsidP="007560C4">
      <w:pPr>
        <w:spacing w:after="0"/>
        <w:jc w:val="both"/>
        <w:rPr>
          <w:rFonts w:ascii="Times New Roman" w:eastAsia="SimSun" w:hAnsi="Times New Roman"/>
          <w:b/>
          <w:bCs/>
        </w:rPr>
      </w:pPr>
      <w:r w:rsidRPr="006041D5">
        <w:rPr>
          <w:rFonts w:ascii="Times New Roman" w:eastAsia="SimSun" w:hAnsi="Times New Roman"/>
          <w:b/>
          <w:bCs/>
        </w:rPr>
        <w:t xml:space="preserve">4. CRITÉRIOS DE ACEITAÇÃO DA PROPOSTA: </w:t>
      </w:r>
    </w:p>
    <w:p w14:paraId="62BAD426" w14:textId="78ED82E1" w:rsidR="006A76D9" w:rsidRPr="006041D5" w:rsidRDefault="006A76D9" w:rsidP="002337F6">
      <w:pPr>
        <w:spacing w:after="0"/>
        <w:ind w:firstLine="567"/>
        <w:jc w:val="both"/>
        <w:rPr>
          <w:rFonts w:ascii="Times New Roman" w:eastAsia="SimSun" w:hAnsi="Times New Roman"/>
        </w:rPr>
      </w:pPr>
      <w:r w:rsidRPr="006041D5">
        <w:rPr>
          <w:rFonts w:ascii="Times New Roman" w:eastAsia="SimSun" w:hAnsi="Times New Roman"/>
        </w:rPr>
        <w:t>A empresa deverá enviar catálogo/folder contendo a ficha técnica do</w:t>
      </w:r>
      <w:r w:rsidR="001D0FC1">
        <w:rPr>
          <w:rFonts w:ascii="Times New Roman" w:eastAsia="SimSun" w:hAnsi="Times New Roman"/>
        </w:rPr>
        <w:t>s</w:t>
      </w:r>
      <w:r w:rsidRPr="006041D5">
        <w:rPr>
          <w:rFonts w:ascii="Times New Roman" w:eastAsia="SimSun" w:hAnsi="Times New Roman"/>
        </w:rPr>
        <w:t xml:space="preserve"> veículo</w:t>
      </w:r>
      <w:r w:rsidR="001D0FC1">
        <w:rPr>
          <w:rFonts w:ascii="Times New Roman" w:eastAsia="SimSun" w:hAnsi="Times New Roman"/>
        </w:rPr>
        <w:t>s</w:t>
      </w:r>
      <w:r w:rsidRPr="006041D5">
        <w:rPr>
          <w:rFonts w:ascii="Times New Roman" w:eastAsia="SimSun" w:hAnsi="Times New Roman"/>
        </w:rPr>
        <w:t xml:space="preserve"> ofertado</w:t>
      </w:r>
      <w:r w:rsidR="001D0FC1">
        <w:rPr>
          <w:rFonts w:ascii="Times New Roman" w:eastAsia="SimSun" w:hAnsi="Times New Roman"/>
        </w:rPr>
        <w:t>s</w:t>
      </w:r>
      <w:r w:rsidRPr="006041D5">
        <w:rPr>
          <w:rFonts w:ascii="Times New Roman" w:eastAsia="SimSun" w:hAnsi="Times New Roman"/>
        </w:rPr>
        <w:t>, juntamente com a proposta final.</w:t>
      </w:r>
    </w:p>
    <w:p w14:paraId="75683E8D" w14:textId="7CB8ADE5" w:rsidR="008D2804" w:rsidRPr="006041D5" w:rsidRDefault="008D2804" w:rsidP="002337F6">
      <w:pPr>
        <w:spacing w:after="0"/>
        <w:ind w:firstLine="567"/>
        <w:jc w:val="both"/>
        <w:rPr>
          <w:rFonts w:ascii="Times New Roman" w:eastAsia="SimSun" w:hAnsi="Times New Roman"/>
        </w:rPr>
      </w:pPr>
      <w:r w:rsidRPr="006041D5">
        <w:rPr>
          <w:rFonts w:ascii="Times New Roman" w:eastAsia="SimSun" w:hAnsi="Times New Roman"/>
        </w:rPr>
        <w:t>Todos os participantes deverão estar em dia com suas obrigações fiscais, que serão exigidas pelo edital subsequente.</w:t>
      </w:r>
    </w:p>
    <w:p w14:paraId="3B34A853" w14:textId="076A26C7" w:rsidR="008D2804" w:rsidRPr="006041D5" w:rsidRDefault="008D2804" w:rsidP="002337F6">
      <w:pPr>
        <w:spacing w:after="0"/>
        <w:ind w:firstLine="567"/>
        <w:jc w:val="both"/>
        <w:rPr>
          <w:rFonts w:ascii="Times New Roman" w:eastAsia="SimSun" w:hAnsi="Times New Roman"/>
        </w:rPr>
      </w:pPr>
      <w:r w:rsidRPr="006041D5">
        <w:rPr>
          <w:rFonts w:ascii="Times New Roman" w:eastAsia="SimSun" w:hAnsi="Times New Roman"/>
        </w:rPr>
        <w:t>A</w:t>
      </w:r>
      <w:r w:rsidR="001D0FC1">
        <w:rPr>
          <w:rFonts w:ascii="Times New Roman" w:eastAsia="SimSun" w:hAnsi="Times New Roman"/>
        </w:rPr>
        <w:t>s</w:t>
      </w:r>
      <w:r w:rsidRPr="006041D5">
        <w:rPr>
          <w:rFonts w:ascii="Times New Roman" w:eastAsia="SimSun" w:hAnsi="Times New Roman"/>
        </w:rPr>
        <w:t xml:space="preserve"> especificaç</w:t>
      </w:r>
      <w:r w:rsidR="001D0FC1">
        <w:rPr>
          <w:rFonts w:ascii="Times New Roman" w:eastAsia="SimSun" w:hAnsi="Times New Roman"/>
        </w:rPr>
        <w:t>ões</w:t>
      </w:r>
      <w:r w:rsidRPr="006041D5">
        <w:rPr>
          <w:rFonts w:ascii="Times New Roman" w:eastAsia="SimSun" w:hAnsi="Times New Roman"/>
        </w:rPr>
        <w:t xml:space="preserve"> do</w:t>
      </w:r>
      <w:r w:rsidR="001D0FC1">
        <w:rPr>
          <w:rFonts w:ascii="Times New Roman" w:eastAsia="SimSun" w:hAnsi="Times New Roman"/>
        </w:rPr>
        <w:t>s</w:t>
      </w:r>
      <w:r w:rsidRPr="006041D5">
        <w:rPr>
          <w:rFonts w:ascii="Times New Roman" w:eastAsia="SimSun" w:hAnsi="Times New Roman"/>
        </w:rPr>
        <w:t xml:space="preserve"> veículo</w:t>
      </w:r>
      <w:r w:rsidR="001D0FC1">
        <w:rPr>
          <w:rFonts w:ascii="Times New Roman" w:eastAsia="SimSun" w:hAnsi="Times New Roman"/>
        </w:rPr>
        <w:t>s</w:t>
      </w:r>
      <w:r w:rsidRPr="006041D5">
        <w:rPr>
          <w:rFonts w:ascii="Times New Roman" w:eastAsia="SimSun" w:hAnsi="Times New Roman"/>
        </w:rPr>
        <w:t xml:space="preserve"> deve</w:t>
      </w:r>
      <w:r w:rsidR="001D0FC1">
        <w:rPr>
          <w:rFonts w:ascii="Times New Roman" w:eastAsia="SimSun" w:hAnsi="Times New Roman"/>
        </w:rPr>
        <w:t>m</w:t>
      </w:r>
      <w:r w:rsidRPr="006041D5">
        <w:rPr>
          <w:rFonts w:ascii="Times New Roman" w:eastAsia="SimSun" w:hAnsi="Times New Roman"/>
        </w:rPr>
        <w:t xml:space="preserve"> seguir a descrição </w:t>
      </w:r>
      <w:r w:rsidR="001D0FC1">
        <w:rPr>
          <w:rFonts w:ascii="Times New Roman" w:eastAsia="SimSun" w:hAnsi="Times New Roman"/>
        </w:rPr>
        <w:t>de cada</w:t>
      </w:r>
      <w:r w:rsidRPr="006041D5">
        <w:rPr>
          <w:rFonts w:ascii="Times New Roman" w:eastAsia="SimSun" w:hAnsi="Times New Roman"/>
        </w:rPr>
        <w:t xml:space="preserve"> item conforme </w:t>
      </w:r>
      <w:r w:rsidR="00912180">
        <w:rPr>
          <w:rFonts w:ascii="Times New Roman" w:eastAsia="SimSun" w:hAnsi="Times New Roman"/>
        </w:rPr>
        <w:t>Edital</w:t>
      </w:r>
      <w:r w:rsidRPr="006041D5">
        <w:rPr>
          <w:rFonts w:ascii="Times New Roman" w:eastAsia="SimSun" w:hAnsi="Times New Roman"/>
        </w:rPr>
        <w:t xml:space="preserve"> e possuir ainda garantia de acordo com o fabricante. Passar</w:t>
      </w:r>
      <w:r w:rsidR="001D0FC1">
        <w:rPr>
          <w:rFonts w:ascii="Times New Roman" w:eastAsia="SimSun" w:hAnsi="Times New Roman"/>
        </w:rPr>
        <w:t>ão</w:t>
      </w:r>
      <w:r w:rsidRPr="006041D5">
        <w:rPr>
          <w:rFonts w:ascii="Times New Roman" w:eastAsia="SimSun" w:hAnsi="Times New Roman"/>
        </w:rPr>
        <w:t xml:space="preserve"> por inspeção no ato da entrega para assegurar se o</w:t>
      </w:r>
      <w:r w:rsidR="001D0FC1">
        <w:rPr>
          <w:rFonts w:ascii="Times New Roman" w:eastAsia="SimSun" w:hAnsi="Times New Roman"/>
        </w:rPr>
        <w:t>s</w:t>
      </w:r>
      <w:r w:rsidRPr="006041D5">
        <w:rPr>
          <w:rFonts w:ascii="Times New Roman" w:eastAsia="SimSun" w:hAnsi="Times New Roman"/>
        </w:rPr>
        <w:t xml:space="preserve"> ite</w:t>
      </w:r>
      <w:r w:rsidR="001D0FC1">
        <w:rPr>
          <w:rFonts w:ascii="Times New Roman" w:eastAsia="SimSun" w:hAnsi="Times New Roman"/>
        </w:rPr>
        <w:t>ns</w:t>
      </w:r>
      <w:r w:rsidRPr="006041D5">
        <w:rPr>
          <w:rFonts w:ascii="Times New Roman" w:eastAsia="SimSun" w:hAnsi="Times New Roman"/>
        </w:rPr>
        <w:t xml:space="preserve"> atende</w:t>
      </w:r>
      <w:r w:rsidR="001D0FC1">
        <w:rPr>
          <w:rFonts w:ascii="Times New Roman" w:eastAsia="SimSun" w:hAnsi="Times New Roman"/>
        </w:rPr>
        <w:t>m</w:t>
      </w:r>
      <w:r w:rsidRPr="006041D5">
        <w:rPr>
          <w:rFonts w:ascii="Times New Roman" w:eastAsia="SimSun" w:hAnsi="Times New Roman"/>
        </w:rPr>
        <w:t xml:space="preserve"> a</w:t>
      </w:r>
      <w:r w:rsidR="001D0FC1">
        <w:rPr>
          <w:rFonts w:ascii="Times New Roman" w:eastAsia="SimSun" w:hAnsi="Times New Roman"/>
        </w:rPr>
        <w:t>s</w:t>
      </w:r>
      <w:r w:rsidRPr="006041D5">
        <w:rPr>
          <w:rFonts w:ascii="Times New Roman" w:eastAsia="SimSun" w:hAnsi="Times New Roman"/>
        </w:rPr>
        <w:t xml:space="preserve"> especifica</w:t>
      </w:r>
      <w:r w:rsidR="001D0FC1">
        <w:rPr>
          <w:rFonts w:ascii="Times New Roman" w:eastAsia="SimSun" w:hAnsi="Times New Roman"/>
        </w:rPr>
        <w:t>ções</w:t>
      </w:r>
      <w:r w:rsidRPr="006041D5">
        <w:rPr>
          <w:rFonts w:ascii="Times New Roman" w:eastAsia="SimSun" w:hAnsi="Times New Roman"/>
        </w:rPr>
        <w:t xml:space="preserve"> do edital e as necessidades da instituição, caso negativo a entrega será recusada.</w:t>
      </w:r>
    </w:p>
    <w:p w14:paraId="686A5103" w14:textId="673BF8D8" w:rsidR="008D2804" w:rsidRPr="006041D5" w:rsidRDefault="008D2804" w:rsidP="002337F6">
      <w:pPr>
        <w:spacing w:after="0"/>
        <w:ind w:firstLine="567"/>
        <w:jc w:val="both"/>
        <w:rPr>
          <w:rFonts w:ascii="Times New Roman" w:eastAsia="SimSun" w:hAnsi="Times New Roman"/>
        </w:rPr>
      </w:pPr>
      <w:r w:rsidRPr="006041D5">
        <w:rPr>
          <w:rFonts w:ascii="Times New Roman" w:eastAsia="SimSun" w:hAnsi="Times New Roman"/>
        </w:rPr>
        <w:t>Com a finalidade de evitar fraude fiscal, o</w:t>
      </w:r>
      <w:r w:rsidR="001D0FC1">
        <w:rPr>
          <w:rFonts w:ascii="Times New Roman" w:eastAsia="SimSun" w:hAnsi="Times New Roman"/>
        </w:rPr>
        <w:t>s</w:t>
      </w:r>
      <w:r w:rsidRPr="006041D5">
        <w:rPr>
          <w:rFonts w:ascii="Times New Roman" w:eastAsia="SimSun" w:hAnsi="Times New Roman"/>
        </w:rPr>
        <w:t xml:space="preserve"> veículo</w:t>
      </w:r>
      <w:r w:rsidR="001D0FC1">
        <w:rPr>
          <w:rFonts w:ascii="Times New Roman" w:eastAsia="SimSun" w:hAnsi="Times New Roman"/>
        </w:rPr>
        <w:t>s</w:t>
      </w:r>
      <w:r w:rsidRPr="006041D5">
        <w:rPr>
          <w:rFonts w:ascii="Times New Roman" w:eastAsia="SimSun" w:hAnsi="Times New Roman"/>
        </w:rPr>
        <w:t xml:space="preserve"> ofertado</w:t>
      </w:r>
      <w:r w:rsidR="001D0FC1">
        <w:rPr>
          <w:rFonts w:ascii="Times New Roman" w:eastAsia="SimSun" w:hAnsi="Times New Roman"/>
        </w:rPr>
        <w:t>s</w:t>
      </w:r>
      <w:r w:rsidRPr="006041D5">
        <w:rPr>
          <w:rFonts w:ascii="Times New Roman" w:eastAsia="SimSun" w:hAnsi="Times New Roman"/>
        </w:rPr>
        <w:t xml:space="preserve"> não poder</w:t>
      </w:r>
      <w:r w:rsidR="001D0FC1">
        <w:rPr>
          <w:rFonts w:ascii="Times New Roman" w:eastAsia="SimSun" w:hAnsi="Times New Roman"/>
        </w:rPr>
        <w:t>ão</w:t>
      </w:r>
      <w:r w:rsidRPr="006041D5">
        <w:rPr>
          <w:rFonts w:ascii="Times New Roman" w:eastAsia="SimSun" w:hAnsi="Times New Roman"/>
        </w:rPr>
        <w:t xml:space="preserve"> ser </w:t>
      </w:r>
      <w:proofErr w:type="gramStart"/>
      <w:r w:rsidRPr="006041D5">
        <w:rPr>
          <w:rFonts w:ascii="Times New Roman" w:eastAsia="SimSun" w:hAnsi="Times New Roman"/>
        </w:rPr>
        <w:t>fabricado</w:t>
      </w:r>
      <w:proofErr w:type="gramEnd"/>
      <w:r w:rsidRPr="006041D5">
        <w:rPr>
          <w:rFonts w:ascii="Times New Roman" w:eastAsia="SimSun" w:hAnsi="Times New Roman"/>
        </w:rPr>
        <w:t xml:space="preserve"> há mais de seis meses do dia de entrega para a prefeitura.</w:t>
      </w:r>
    </w:p>
    <w:p w14:paraId="51B2D534" w14:textId="2E36BD35" w:rsidR="008D2804" w:rsidRPr="006041D5" w:rsidRDefault="008D2804" w:rsidP="002337F6">
      <w:pPr>
        <w:spacing w:after="0"/>
        <w:ind w:firstLine="567"/>
        <w:jc w:val="both"/>
        <w:rPr>
          <w:rFonts w:ascii="Times New Roman" w:eastAsia="SimSun" w:hAnsi="Times New Roman"/>
        </w:rPr>
      </w:pPr>
      <w:r w:rsidRPr="006041D5">
        <w:rPr>
          <w:rFonts w:ascii="Times New Roman" w:eastAsia="SimSun" w:hAnsi="Times New Roman"/>
        </w:rPr>
        <w:t>OBS: Revendedoras ou distribuidoras deverão apresentar nota fiscal comprovando a data de aquisição do veículo, não podendo este ter sido adquirido há mais de 6 (seis) meses, com vistas a evitar a sonegação fiscal.</w:t>
      </w:r>
    </w:p>
    <w:p w14:paraId="3A8ECD8F" w14:textId="77777777" w:rsidR="006A76D9" w:rsidRPr="006041D5" w:rsidRDefault="006A76D9" w:rsidP="002337F6">
      <w:pPr>
        <w:spacing w:after="0"/>
        <w:ind w:firstLine="567"/>
        <w:jc w:val="both"/>
        <w:rPr>
          <w:rFonts w:ascii="Times New Roman" w:eastAsia="SimSun" w:hAnsi="Times New Roman"/>
        </w:rPr>
      </w:pPr>
    </w:p>
    <w:p w14:paraId="2798D70F" w14:textId="77777777" w:rsidR="008D2804" w:rsidRPr="006041D5" w:rsidRDefault="008D2804" w:rsidP="002337F6">
      <w:pPr>
        <w:keepNext/>
        <w:spacing w:after="6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5. CRITÉRIOS DE HABILITAÇÃO:</w:t>
      </w:r>
    </w:p>
    <w:p w14:paraId="2D7F1652" w14:textId="77777777" w:rsidR="008D2804" w:rsidRPr="006041D5" w:rsidRDefault="008D2804" w:rsidP="001D0FC1">
      <w:pPr>
        <w:keepNext/>
        <w:spacing w:after="0"/>
        <w:ind w:firstLine="567"/>
        <w:jc w:val="both"/>
        <w:outlineLvl w:val="2"/>
        <w:rPr>
          <w:rFonts w:ascii="Times New Roman" w:eastAsia="Times New Roman" w:hAnsi="Times New Roman"/>
          <w:lang w:val="x-none" w:eastAsia="x-none"/>
        </w:rPr>
      </w:pPr>
      <w:r w:rsidRPr="006041D5">
        <w:rPr>
          <w:rFonts w:ascii="Times New Roman" w:eastAsia="Times New Roman" w:hAnsi="Times New Roman"/>
          <w:lang w:val="x-none" w:eastAsia="x-none"/>
        </w:rPr>
        <w:t>Poderão participar desta licitação pessoas jurídicas do ramo pertinente e compatível com o objeto licitado.</w:t>
      </w:r>
    </w:p>
    <w:p w14:paraId="7F880048" w14:textId="77777777" w:rsidR="008D2804" w:rsidRPr="006041D5" w:rsidRDefault="008D2804" w:rsidP="002337F6">
      <w:pPr>
        <w:keepNext/>
        <w:spacing w:after="0"/>
        <w:jc w:val="both"/>
        <w:outlineLvl w:val="2"/>
        <w:rPr>
          <w:rFonts w:ascii="Times New Roman" w:eastAsia="Times New Roman" w:hAnsi="Times New Roman"/>
          <w:lang w:val="x-none" w:eastAsia="x-none"/>
        </w:rPr>
      </w:pPr>
    </w:p>
    <w:p w14:paraId="1F7FC8B6" w14:textId="77777777" w:rsidR="008D2804" w:rsidRPr="006041D5" w:rsidRDefault="008D2804" w:rsidP="002337F6">
      <w:pPr>
        <w:widowControl w:val="0"/>
        <w:tabs>
          <w:tab w:val="left" w:pos="709"/>
        </w:tabs>
        <w:autoSpaceDE w:val="0"/>
        <w:autoSpaceDN w:val="0"/>
        <w:spacing w:after="0"/>
        <w:jc w:val="both"/>
        <w:rPr>
          <w:rFonts w:ascii="Times New Roman" w:eastAsia="Arial Unicode MS" w:hAnsi="Times New Roman"/>
          <w:b/>
          <w:lang w:val="x-none"/>
        </w:rPr>
      </w:pPr>
      <w:r w:rsidRPr="006041D5">
        <w:rPr>
          <w:rFonts w:ascii="Times New Roman" w:eastAsia="Arial Unicode MS" w:hAnsi="Times New Roman"/>
          <w:b/>
          <w:lang w:val="x-none"/>
        </w:rPr>
        <w:t>5.1. HABILITAÇÃO JURÍDICA:</w:t>
      </w:r>
    </w:p>
    <w:p w14:paraId="0443C005" w14:textId="77777777" w:rsidR="008D2804" w:rsidRPr="006041D5" w:rsidRDefault="008D2804" w:rsidP="00912180">
      <w:pPr>
        <w:tabs>
          <w:tab w:val="left" w:pos="567"/>
        </w:tabs>
        <w:spacing w:after="0"/>
        <w:jc w:val="both"/>
        <w:rPr>
          <w:rFonts w:ascii="Times New Roman" w:eastAsia="Arial Unicode MS" w:hAnsi="Times New Roman"/>
        </w:rPr>
      </w:pPr>
      <w:r w:rsidRPr="006041D5">
        <w:rPr>
          <w:rFonts w:ascii="Times New Roman" w:eastAsia="Arial Unicode MS" w:hAnsi="Times New Roman"/>
        </w:rPr>
        <w:tab/>
        <w:t>Pessoa física: cédula de identidade (RG) ou documento equivalente que, por força de lei, tenha validade para fins de identificação em todo o território nacional;</w:t>
      </w:r>
    </w:p>
    <w:p w14:paraId="362A2163"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t>Empresário individual: inscrição no Registro Público de Empresas Mercantis, a cargo da Junta Comercial da respectiva sede;</w:t>
      </w:r>
    </w:p>
    <w:p w14:paraId="094F94D5"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lastRenderedPageBreak/>
        <w:t>Microempreendedor Individual - MEI: Certificado da Condição de Microempreendedor Individual - CCMEI, cuja aceitação ficará condicionada à verificação da autenticidade no sítio https://www.gov.br/empresas-e-negocios/pt-br/empreendedor;</w:t>
      </w:r>
    </w:p>
    <w:p w14:paraId="4D0D55E4"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3A4F39B" w14:textId="4D4B0239" w:rsidR="008D2804" w:rsidRPr="006041D5" w:rsidRDefault="008D2804" w:rsidP="00912180">
      <w:pPr>
        <w:tabs>
          <w:tab w:val="left" w:pos="567"/>
        </w:tabs>
        <w:spacing w:after="0"/>
        <w:jc w:val="both"/>
        <w:rPr>
          <w:rFonts w:ascii="Times New Roman" w:eastAsia="Arial Unicode MS" w:hAnsi="Times New Roman"/>
        </w:rPr>
      </w:pPr>
      <w:r w:rsidRPr="006041D5">
        <w:rPr>
          <w:rFonts w:ascii="Times New Roman" w:eastAsia="Arial Unicode MS" w:hAnsi="Times New Roman"/>
        </w:rPr>
        <w:t xml:space="preserve"> </w:t>
      </w:r>
      <w:r w:rsidR="006A76D9" w:rsidRPr="006041D5">
        <w:rPr>
          <w:rFonts w:ascii="Times New Roman" w:eastAsia="Arial Unicode MS" w:hAnsi="Times New Roman"/>
        </w:rPr>
        <w:tab/>
      </w:r>
      <w:r w:rsidRPr="006041D5">
        <w:rPr>
          <w:rFonts w:ascii="Times New Roman" w:eastAsia="Arial Unicode MS" w:hAnsi="Times New Roman"/>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A224ABD"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t>Sociedade simples: inscrição do ato constitutivo no Registro Civil de Pessoas Jurídicas do local de sua sede, acompanhada de documento comprobatório de seus administradores;</w:t>
      </w:r>
    </w:p>
    <w:p w14:paraId="509A0ECC"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13695A8" w14:textId="77777777" w:rsidR="008D2804" w:rsidRPr="006041D5" w:rsidRDefault="008D2804" w:rsidP="002337F6">
      <w:pPr>
        <w:spacing w:after="0"/>
        <w:ind w:firstLine="567"/>
        <w:jc w:val="both"/>
        <w:rPr>
          <w:rFonts w:ascii="Times New Roman" w:eastAsia="Arial Unicode MS" w:hAnsi="Times New Roman"/>
        </w:rPr>
      </w:pPr>
      <w:r w:rsidRPr="006041D5">
        <w:rPr>
          <w:rFonts w:ascii="Times New Roman" w:eastAsia="Arial Unicode MS" w:hAnsi="Times New Roman"/>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61816EF"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Arial Unicode MS" w:hAnsi="Times New Roman"/>
        </w:rPr>
        <w:t>Os documentos apresentados deverão estar acompanhados de todas as alterações ou da consolidação respectiva.</w:t>
      </w:r>
    </w:p>
    <w:p w14:paraId="4534C4E9" w14:textId="77777777" w:rsidR="008D2804" w:rsidRPr="006041D5" w:rsidRDefault="008D2804" w:rsidP="002337F6">
      <w:pPr>
        <w:spacing w:after="0"/>
        <w:ind w:firstLine="709"/>
        <w:jc w:val="both"/>
        <w:rPr>
          <w:rFonts w:ascii="Times New Roman" w:eastAsia="SimSun" w:hAnsi="Times New Roman"/>
          <w:bCs/>
        </w:rPr>
      </w:pPr>
    </w:p>
    <w:p w14:paraId="147302AD" w14:textId="77777777" w:rsidR="008D2804" w:rsidRPr="006041D5" w:rsidRDefault="008D2804" w:rsidP="002337F6">
      <w:pPr>
        <w:widowControl w:val="0"/>
        <w:tabs>
          <w:tab w:val="left" w:pos="709"/>
        </w:tabs>
        <w:autoSpaceDE w:val="0"/>
        <w:autoSpaceDN w:val="0"/>
        <w:spacing w:after="0"/>
        <w:jc w:val="both"/>
        <w:rPr>
          <w:rFonts w:ascii="Times New Roman" w:eastAsia="SimSun" w:hAnsi="Times New Roman"/>
          <w:lang w:val="x-none" w:eastAsia="ar-SA"/>
        </w:rPr>
      </w:pPr>
      <w:r w:rsidRPr="006041D5">
        <w:rPr>
          <w:rFonts w:ascii="Times New Roman" w:eastAsia="SimSun" w:hAnsi="Times New Roman"/>
          <w:b/>
          <w:lang w:val="x-none"/>
        </w:rPr>
        <w:t>5.2. HABILITAÇÃO FISCAL, SOCIAL, TRABALHISTA E ECONÔMICA:</w:t>
      </w:r>
    </w:p>
    <w:p w14:paraId="1B3A6D22"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Prova de inscrição no Cadastro Nacional de Pessoas Jurídicas ou no Cadastro de Pessoas Físicas, conforme o caso;</w:t>
      </w:r>
    </w:p>
    <w:p w14:paraId="2B79735D"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D4B9199" w14:textId="77777777" w:rsidR="008D2804" w:rsidRPr="006041D5" w:rsidRDefault="008D2804" w:rsidP="002337F6">
      <w:pPr>
        <w:spacing w:after="0"/>
        <w:jc w:val="both"/>
        <w:rPr>
          <w:rFonts w:ascii="Times New Roman" w:eastAsia="SimSun" w:hAnsi="Times New Roman"/>
          <w:bCs/>
        </w:rPr>
      </w:pPr>
      <w:r w:rsidRPr="006041D5">
        <w:rPr>
          <w:rFonts w:ascii="Times New Roman" w:eastAsia="SimSun" w:hAnsi="Times New Roman"/>
          <w:bCs/>
        </w:rPr>
        <w:t>Prova de regularidade com o Fundo de Garantia do Tempo de Serviço (FGTS);</w:t>
      </w:r>
    </w:p>
    <w:p w14:paraId="071D7A1F" w14:textId="77777777" w:rsidR="008D2804" w:rsidRPr="006041D5" w:rsidRDefault="008D2804" w:rsidP="002337F6">
      <w:pPr>
        <w:spacing w:after="0"/>
        <w:jc w:val="both"/>
        <w:rPr>
          <w:rFonts w:ascii="Times New Roman" w:eastAsia="SimSun" w:hAnsi="Times New Roman"/>
          <w:bCs/>
        </w:rPr>
      </w:pPr>
      <w:r w:rsidRPr="006041D5">
        <w:rPr>
          <w:rFonts w:ascii="Times New Roman" w:eastAsia="SimSun" w:hAnsi="Times New Roman"/>
          <w:lang w:eastAsia="ar-SA"/>
        </w:rPr>
        <w:tab/>
      </w:r>
      <w:r w:rsidRPr="006041D5">
        <w:rPr>
          <w:rFonts w:ascii="Times New Roman" w:eastAsia="SimSu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E29B28"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Prova de inscrição no cadastro de contribuintes [Estadual/Distrital] ou [Municipal/Distrital] relativo ao domicílio ou sede do fornecedor, pertinente ao seu ramo de atividade e compatível com o objeto contratual;</w:t>
      </w:r>
    </w:p>
    <w:p w14:paraId="6067013B"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Prova de regularidade com a Fazenda [Estadual/Distrital] ou [Municipal/Distrital] do domicílio ou sede do fornecedor, relativa à atividade em cujo exercício contrata ou concorre;</w:t>
      </w:r>
    </w:p>
    <w:p w14:paraId="6AA71B02"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 xml:space="preserve">Caso o fornecedor seja considerado isento dos tributos [Estadual/Distrital] ou [Municipal/Distrital] relacionados ao objeto contratual, deverá comprovar tal condição mediante a </w:t>
      </w:r>
      <w:r w:rsidRPr="006041D5">
        <w:rPr>
          <w:rFonts w:ascii="Times New Roman" w:eastAsia="SimSun" w:hAnsi="Times New Roman"/>
          <w:bCs/>
        </w:rPr>
        <w:lastRenderedPageBreak/>
        <w:t>apresentação de declaração da Fazenda respectiva do seu domicílio ou sede, ou outra equivalente, na forma da lei.</w:t>
      </w:r>
    </w:p>
    <w:p w14:paraId="27C40F1E"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84C140" w14:textId="77777777"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Certidão negativa de falência expedida pelo distribuidor da sede do fornecedor - Lei nº 14.133, de 2021, art. 69, caput, inciso II).</w:t>
      </w:r>
    </w:p>
    <w:p w14:paraId="2AF67570" w14:textId="77777777" w:rsidR="008D2804" w:rsidRPr="006041D5" w:rsidRDefault="008D2804" w:rsidP="002337F6">
      <w:pPr>
        <w:spacing w:after="0"/>
        <w:ind w:firstLine="708"/>
        <w:jc w:val="both"/>
        <w:rPr>
          <w:rFonts w:ascii="Times New Roman" w:eastAsia="SimSun" w:hAnsi="Times New Roman"/>
          <w:bCs/>
        </w:rPr>
      </w:pPr>
    </w:p>
    <w:p w14:paraId="4C042493" w14:textId="77777777" w:rsidR="008D2804" w:rsidRPr="006041D5" w:rsidRDefault="008D2804" w:rsidP="002337F6">
      <w:pPr>
        <w:jc w:val="both"/>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6. EXECUÇÃO DO OBJETO:</w:t>
      </w:r>
    </w:p>
    <w:p w14:paraId="3643F79B" w14:textId="77777777" w:rsidR="00BF5314" w:rsidRPr="006041D5" w:rsidRDefault="008D2804" w:rsidP="002337F6">
      <w:pPr>
        <w:spacing w:after="0"/>
        <w:jc w:val="both"/>
        <w:rPr>
          <w:rFonts w:ascii="Times New Roman" w:eastAsia="Times New Roman" w:hAnsi="Times New Roman"/>
          <w:b/>
          <w:bCs/>
          <w:lang w:eastAsia="x-none"/>
        </w:rPr>
      </w:pPr>
      <w:r w:rsidRPr="006041D5">
        <w:rPr>
          <w:rFonts w:ascii="Times New Roman" w:eastAsia="Times New Roman" w:hAnsi="Times New Roman"/>
          <w:b/>
          <w:bCs/>
          <w:lang w:val="x-none" w:eastAsia="x-none"/>
        </w:rPr>
        <w:t>6.1. P</w:t>
      </w:r>
      <w:r w:rsidRPr="006041D5">
        <w:rPr>
          <w:rFonts w:ascii="Times New Roman" w:eastAsia="Times New Roman" w:hAnsi="Times New Roman"/>
          <w:b/>
          <w:bCs/>
          <w:lang w:eastAsia="x-none"/>
        </w:rPr>
        <w:t>R</w:t>
      </w:r>
      <w:r w:rsidRPr="006041D5">
        <w:rPr>
          <w:rFonts w:ascii="Times New Roman" w:eastAsia="Times New Roman" w:hAnsi="Times New Roman"/>
          <w:b/>
          <w:bCs/>
          <w:lang w:val="x-none" w:eastAsia="x-none"/>
        </w:rPr>
        <w:t>AZO DE ENTREGA:</w:t>
      </w:r>
    </w:p>
    <w:p w14:paraId="55FC01E7" w14:textId="716715BB"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lang w:eastAsia="x-none"/>
        </w:rPr>
        <w:t>O</w:t>
      </w:r>
      <w:r w:rsidRPr="006041D5">
        <w:rPr>
          <w:rFonts w:ascii="Times New Roman" w:eastAsia="Times New Roman" w:hAnsi="Times New Roman"/>
          <w:lang w:val="x-none" w:eastAsia="x-none"/>
        </w:rPr>
        <w:t xml:space="preserve"> prazo</w:t>
      </w:r>
      <w:r w:rsidRPr="006041D5">
        <w:rPr>
          <w:rFonts w:ascii="Times New Roman" w:eastAsia="Times New Roman" w:hAnsi="Times New Roman"/>
          <w:bCs/>
          <w:lang w:val="x-none" w:eastAsia="x-none"/>
        </w:rPr>
        <w:t xml:space="preserve"> para entrega é de</w:t>
      </w:r>
      <w:r w:rsidR="007560C4" w:rsidRPr="006041D5">
        <w:rPr>
          <w:rFonts w:ascii="Times New Roman" w:eastAsia="Times New Roman" w:hAnsi="Times New Roman"/>
          <w:bCs/>
          <w:lang w:val="x-none" w:eastAsia="x-none"/>
        </w:rPr>
        <w:t xml:space="preserve"> até</w:t>
      </w:r>
      <w:r w:rsidRPr="006041D5">
        <w:rPr>
          <w:rFonts w:ascii="Times New Roman" w:eastAsia="Times New Roman" w:hAnsi="Times New Roman"/>
          <w:bCs/>
          <w:lang w:val="x-none" w:eastAsia="x-none"/>
        </w:rPr>
        <w:t xml:space="preserve"> 60 (sessenta) dias corridos após a emissão da autorização de fornecimento e envio ao respectivo fornecedor.</w:t>
      </w:r>
    </w:p>
    <w:p w14:paraId="3FE1E757" w14:textId="4858A20D"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O envio da Autorização de Fornecimento se dará de forma eletrônica, com prazo de 48 horas para confirmação do recebimento do e-mail. Transcorrido o referido prazo, iniciará automaticamente a contagem do prazo estabelecido para a entrega do objeto.</w:t>
      </w:r>
    </w:p>
    <w:p w14:paraId="5874C813" w14:textId="22B218CF" w:rsidR="008D2804" w:rsidRPr="006041D5" w:rsidRDefault="008D2804" w:rsidP="002337F6">
      <w:pPr>
        <w:spacing w:after="0"/>
        <w:ind w:firstLine="567"/>
        <w:jc w:val="both"/>
        <w:rPr>
          <w:rFonts w:ascii="Times New Roman" w:eastAsia="Times New Roman" w:hAnsi="Times New Roman"/>
          <w:bCs/>
          <w:lang w:eastAsia="x-none"/>
        </w:rPr>
      </w:pPr>
      <w:r w:rsidRPr="006041D5">
        <w:rPr>
          <w:rFonts w:ascii="Times New Roman" w:eastAsia="Times New Roman" w:hAnsi="Times New Roman"/>
          <w:bCs/>
          <w:lang w:val="x-none" w:eastAsia="x-none"/>
        </w:rPr>
        <w:t>Na impossibilidade de cumprir o prazo de entrega, deverá comunicar à Contratante, no prazo máximo de 24 (vinte e quatro) horas que antecede a data da entrega, os motivos que impossibilitem</w:t>
      </w:r>
      <w:r w:rsidRPr="006041D5">
        <w:rPr>
          <w:rFonts w:ascii="Times New Roman" w:eastAsia="Times New Roman" w:hAnsi="Times New Roman"/>
          <w:bCs/>
          <w:lang w:eastAsia="x-none"/>
        </w:rPr>
        <w:t xml:space="preserve"> o </w:t>
      </w:r>
      <w:r w:rsidRPr="006041D5">
        <w:rPr>
          <w:rFonts w:ascii="Times New Roman" w:eastAsia="Times New Roman" w:hAnsi="Times New Roman"/>
          <w:bCs/>
          <w:lang w:val="x-none" w:eastAsia="x-none"/>
        </w:rPr>
        <w:t>cumprimento do prazo previsto, com a devida comprovação.</w:t>
      </w:r>
    </w:p>
    <w:p w14:paraId="132C6815" w14:textId="59D89DA6"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 xml:space="preserve">O pedido de prorrogação do prazo de entrega deverá estar instruído com, no mínimo, as informações abaixo: </w:t>
      </w:r>
    </w:p>
    <w:p w14:paraId="29A1A5AD" w14:textId="77777777"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 xml:space="preserve">a) identificação do objeto, número do Pregão, número da Nota de Empenho; </w:t>
      </w:r>
    </w:p>
    <w:p w14:paraId="395DB298" w14:textId="77777777"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 xml:space="preserve">b) justificativa plausível quanto à necessidade da prorrogação; </w:t>
      </w:r>
    </w:p>
    <w:p w14:paraId="5A993567" w14:textId="77777777"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 xml:space="preserve">c) documentação comprobatória; e </w:t>
      </w:r>
    </w:p>
    <w:p w14:paraId="42A2957F" w14:textId="77777777" w:rsidR="008D2804" w:rsidRPr="006041D5" w:rsidRDefault="008D2804" w:rsidP="002337F6">
      <w:pPr>
        <w:spacing w:after="0"/>
        <w:ind w:firstLine="567"/>
        <w:jc w:val="both"/>
        <w:rPr>
          <w:rFonts w:ascii="Times New Roman" w:eastAsia="Times New Roman" w:hAnsi="Times New Roman"/>
          <w:bCs/>
          <w:lang w:val="x-none" w:eastAsia="x-none"/>
        </w:rPr>
      </w:pPr>
      <w:r w:rsidRPr="006041D5">
        <w:rPr>
          <w:rFonts w:ascii="Times New Roman" w:eastAsia="Times New Roman" w:hAnsi="Times New Roman"/>
          <w:bCs/>
          <w:lang w:val="x-none" w:eastAsia="x-none"/>
        </w:rPr>
        <w:t>d) indicação do novo prazo a ser cumprido.</w:t>
      </w:r>
    </w:p>
    <w:p w14:paraId="4410288E" w14:textId="77777777" w:rsidR="00C67111" w:rsidRPr="006041D5" w:rsidRDefault="00C67111" w:rsidP="002337F6">
      <w:pPr>
        <w:spacing w:after="0"/>
        <w:ind w:firstLine="567"/>
        <w:jc w:val="both"/>
        <w:rPr>
          <w:rFonts w:ascii="Times New Roman" w:eastAsia="Times New Roman" w:hAnsi="Times New Roman"/>
          <w:bCs/>
          <w:lang w:val="x-none" w:eastAsia="x-none"/>
        </w:rPr>
      </w:pPr>
    </w:p>
    <w:p w14:paraId="724E043F" w14:textId="77777777" w:rsidR="008D2804" w:rsidRPr="006041D5" w:rsidRDefault="008D2804" w:rsidP="002337F6">
      <w:pPr>
        <w:keepNext/>
        <w:spacing w:after="6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6.2. HORÁRIO E ENDEREÇO PARA ENTREGA:</w:t>
      </w:r>
    </w:p>
    <w:p w14:paraId="3605E04B" w14:textId="7FDD17BA" w:rsidR="008D2804" w:rsidRPr="006041D5" w:rsidRDefault="008D2804" w:rsidP="002337F6">
      <w:pPr>
        <w:spacing w:after="0"/>
        <w:ind w:firstLine="567"/>
        <w:jc w:val="both"/>
        <w:rPr>
          <w:rFonts w:ascii="Times New Roman" w:hAnsi="Times New Roman"/>
        </w:rPr>
      </w:pPr>
      <w:r w:rsidRPr="006041D5">
        <w:rPr>
          <w:rFonts w:ascii="Times New Roman" w:hAnsi="Times New Roman"/>
        </w:rPr>
        <w:t xml:space="preserve">O local de entrega será na Secretaria de Obras situada na </w:t>
      </w:r>
      <w:r w:rsidRPr="006041D5">
        <w:rPr>
          <w:rFonts w:ascii="Times New Roman" w:eastAsia="Book Antiqua" w:hAnsi="Times New Roman"/>
        </w:rPr>
        <w:t>Rua Francisco Hilário, nº 199 - Bairro Centro</w:t>
      </w:r>
      <w:r w:rsidRPr="006041D5">
        <w:rPr>
          <w:rFonts w:ascii="Times New Roman" w:hAnsi="Times New Roman"/>
          <w:b/>
          <w:bCs/>
        </w:rPr>
        <w:t xml:space="preserve"> - </w:t>
      </w:r>
      <w:proofErr w:type="spellStart"/>
      <w:r w:rsidRPr="006041D5">
        <w:rPr>
          <w:rFonts w:ascii="Times New Roman" w:hAnsi="Times New Roman"/>
        </w:rPr>
        <w:t>Itaguara</w:t>
      </w:r>
      <w:proofErr w:type="spellEnd"/>
      <w:r w:rsidRPr="006041D5">
        <w:rPr>
          <w:rFonts w:ascii="Times New Roman" w:hAnsi="Times New Roman"/>
        </w:rPr>
        <w:t>/MG - CEP 35488-000. O frete para entrega d</w:t>
      </w:r>
      <w:r w:rsidR="00912180">
        <w:rPr>
          <w:rFonts w:ascii="Times New Roman" w:hAnsi="Times New Roman"/>
        </w:rPr>
        <w:t>o</w:t>
      </w:r>
      <w:r w:rsidRPr="006041D5">
        <w:rPr>
          <w:rFonts w:ascii="Times New Roman" w:hAnsi="Times New Roman"/>
        </w:rPr>
        <w:t xml:space="preserve"> ite</w:t>
      </w:r>
      <w:r w:rsidR="00912180">
        <w:rPr>
          <w:rFonts w:ascii="Times New Roman" w:hAnsi="Times New Roman"/>
        </w:rPr>
        <w:t>m</w:t>
      </w:r>
      <w:r w:rsidRPr="006041D5">
        <w:rPr>
          <w:rFonts w:ascii="Times New Roman" w:hAnsi="Times New Roman"/>
        </w:rPr>
        <w:t xml:space="preserve"> é de responsabilidade da contratada. O horário de funcionamento é de 7:00 às 16:00 horas de segunda a sexta-feira.</w:t>
      </w:r>
    </w:p>
    <w:p w14:paraId="1A7A7D62" w14:textId="77777777" w:rsidR="008D2804" w:rsidRPr="006041D5" w:rsidRDefault="008D2804" w:rsidP="002337F6">
      <w:pPr>
        <w:spacing w:after="0"/>
        <w:ind w:firstLine="567"/>
        <w:jc w:val="both"/>
        <w:rPr>
          <w:rFonts w:ascii="Times New Roman" w:hAnsi="Times New Roman"/>
        </w:rPr>
      </w:pPr>
    </w:p>
    <w:p w14:paraId="6828CDCC" w14:textId="77777777" w:rsidR="008D2804" w:rsidRPr="006041D5" w:rsidRDefault="008D2804" w:rsidP="002337F6">
      <w:pPr>
        <w:ind w:firstLine="567"/>
        <w:jc w:val="both"/>
        <w:rPr>
          <w:rFonts w:ascii="Times New Roman" w:hAnsi="Times New Roman"/>
        </w:rPr>
      </w:pPr>
      <w:r w:rsidRPr="006041D5">
        <w:rPr>
          <w:rFonts w:ascii="Times New Roman" w:hAnsi="Times New Roman"/>
        </w:rPr>
        <w:t xml:space="preserve">O objeto contratado será recebido da seguinte forma: </w:t>
      </w:r>
    </w:p>
    <w:p w14:paraId="006C09F8" w14:textId="77777777" w:rsidR="008D2804" w:rsidRPr="006041D5" w:rsidRDefault="008D2804" w:rsidP="002337F6">
      <w:pPr>
        <w:ind w:firstLine="567"/>
        <w:jc w:val="both"/>
        <w:rPr>
          <w:rFonts w:ascii="Times New Roman" w:hAnsi="Times New Roman"/>
        </w:rPr>
      </w:pPr>
      <w:r w:rsidRPr="006041D5">
        <w:rPr>
          <w:rFonts w:ascii="Times New Roman" w:hAnsi="Times New Roman"/>
        </w:rPr>
        <w:t xml:space="preserve">a) provisoriamente, pelo responsável pelo acompanhamento e fiscalização, de forma sumária, no ato da entrega do bem, com verificação posterior da conformidade do produto com as exigências contratuais; </w:t>
      </w:r>
    </w:p>
    <w:p w14:paraId="4BC71010" w14:textId="77777777" w:rsidR="008D2804" w:rsidRPr="006041D5" w:rsidRDefault="008D2804" w:rsidP="002337F6">
      <w:pPr>
        <w:ind w:firstLine="567"/>
        <w:jc w:val="both"/>
        <w:rPr>
          <w:rFonts w:ascii="Times New Roman" w:hAnsi="Times New Roman"/>
        </w:rPr>
      </w:pPr>
      <w:r w:rsidRPr="006041D5">
        <w:rPr>
          <w:rFonts w:ascii="Times New Roman" w:hAnsi="Times New Roman"/>
        </w:rPr>
        <w:t xml:space="preserve">b) definitivamente, pelo responsável pelo acompanhamento e fiscalização, para efeito de verificação da conformidade do objeto com as especificações técnicas e exigências contratuais e, consequente aceitação, no prazo de 05 (cinco) dias úteis, a contar do recebimento provisório. </w:t>
      </w:r>
    </w:p>
    <w:p w14:paraId="2EC00CA8" w14:textId="77777777" w:rsidR="008D2804" w:rsidRPr="006041D5" w:rsidRDefault="008D2804" w:rsidP="002337F6">
      <w:pPr>
        <w:spacing w:after="0"/>
        <w:ind w:firstLine="567"/>
        <w:jc w:val="both"/>
        <w:rPr>
          <w:rFonts w:ascii="Times New Roman" w:hAnsi="Times New Roman"/>
        </w:rPr>
      </w:pPr>
      <w:r w:rsidRPr="006041D5">
        <w:rPr>
          <w:rFonts w:ascii="Times New Roman" w:hAnsi="Times New Roman"/>
        </w:rPr>
        <w:t>Os veículos serão considerados aceitos somente após conferido e verificado pelo fiscal, ou outro responsável, o atendimento pleno as especificações e condições exigidas neste Edital.</w:t>
      </w:r>
    </w:p>
    <w:p w14:paraId="18B25BFB" w14:textId="77777777" w:rsidR="008D2804" w:rsidRPr="006041D5" w:rsidRDefault="008D2804" w:rsidP="002337F6">
      <w:pPr>
        <w:keepNext/>
        <w:spacing w:after="60"/>
        <w:jc w:val="both"/>
        <w:outlineLvl w:val="2"/>
        <w:rPr>
          <w:rFonts w:ascii="Times New Roman" w:eastAsia="Times New Roman" w:hAnsi="Times New Roman"/>
          <w:b/>
          <w:bCs/>
          <w:u w:val="single"/>
          <w:lang w:val="x-none" w:eastAsia="x-none"/>
        </w:rPr>
      </w:pPr>
    </w:p>
    <w:p w14:paraId="0D7F6296" w14:textId="77777777" w:rsidR="008D2804" w:rsidRPr="006041D5" w:rsidRDefault="008D2804" w:rsidP="002337F6">
      <w:pPr>
        <w:spacing w:after="0"/>
        <w:jc w:val="both"/>
        <w:rPr>
          <w:rFonts w:ascii="Times New Roman" w:eastAsia="SimSun" w:hAnsi="Times New Roman"/>
          <w:b/>
        </w:rPr>
      </w:pPr>
      <w:r w:rsidRPr="006041D5">
        <w:rPr>
          <w:rFonts w:ascii="Times New Roman" w:eastAsia="SimSun" w:hAnsi="Times New Roman"/>
          <w:b/>
        </w:rPr>
        <w:t xml:space="preserve">7. RESPONSÁVEL PELO RECEBIMENTO, ENDEREÇO ELETRÔNICO E TELEFONE: </w:t>
      </w:r>
    </w:p>
    <w:p w14:paraId="6AF5C305" w14:textId="7DDBE130" w:rsidR="008D2804" w:rsidRPr="006041D5" w:rsidRDefault="008D2804" w:rsidP="002337F6">
      <w:pPr>
        <w:keepNext/>
        <w:suppressAutoHyphens/>
        <w:spacing w:after="0"/>
        <w:ind w:firstLine="567"/>
        <w:jc w:val="both"/>
        <w:outlineLvl w:val="2"/>
        <w:rPr>
          <w:rFonts w:ascii="Times New Roman" w:eastAsia="Times New Roman" w:hAnsi="Times New Roman"/>
          <w:bCs/>
          <w:color w:val="000000" w:themeColor="text1"/>
          <w:lang w:eastAsia="ar-SA"/>
        </w:rPr>
      </w:pPr>
      <w:r w:rsidRPr="006041D5">
        <w:rPr>
          <w:rFonts w:ascii="Times New Roman" w:eastAsia="Times New Roman" w:hAnsi="Times New Roman"/>
          <w:bCs/>
          <w:lang w:eastAsia="ar-SA"/>
        </w:rPr>
        <w:lastRenderedPageBreak/>
        <w:t>O responsável pelo recebimento será o servidor</w:t>
      </w:r>
      <w:r w:rsidRPr="006041D5">
        <w:rPr>
          <w:rFonts w:ascii="Times New Roman" w:eastAsia="Times New Roman" w:hAnsi="Times New Roman"/>
          <w:bCs/>
          <w:color w:val="FF0000"/>
          <w:lang w:eastAsia="ar-SA"/>
        </w:rPr>
        <w:t xml:space="preserve"> </w:t>
      </w:r>
      <w:r w:rsidRPr="006041D5">
        <w:rPr>
          <w:rFonts w:ascii="Times New Roman" w:eastAsia="Times New Roman" w:hAnsi="Times New Roman"/>
          <w:bCs/>
          <w:color w:val="000000" w:themeColor="text1"/>
          <w:lang w:eastAsia="ar-SA"/>
        </w:rPr>
        <w:t>Rodrigo de Morais Vilela</w:t>
      </w:r>
      <w:r w:rsidR="00BF5314" w:rsidRPr="006041D5">
        <w:rPr>
          <w:rFonts w:ascii="Times New Roman" w:eastAsia="Times New Roman" w:hAnsi="Times New Roman"/>
          <w:bCs/>
          <w:color w:val="000000" w:themeColor="text1"/>
          <w:lang w:eastAsia="ar-SA"/>
        </w:rPr>
        <w:t>, endereço eletrônico</w:t>
      </w:r>
      <w:r w:rsidRPr="006041D5">
        <w:rPr>
          <w:rFonts w:ascii="Times New Roman" w:eastAsia="Times New Roman" w:hAnsi="Times New Roman"/>
          <w:bCs/>
          <w:color w:val="000000" w:themeColor="text1"/>
          <w:lang w:eastAsia="ar-SA"/>
        </w:rPr>
        <w:t xml:space="preserve"> </w:t>
      </w:r>
      <w:hyperlink r:id="rId10" w:history="1">
        <w:r w:rsidR="00BF5314" w:rsidRPr="006041D5">
          <w:rPr>
            <w:rStyle w:val="Hyperlink"/>
            <w:rFonts w:ascii="Times New Roman" w:eastAsia="Times New Roman" w:hAnsi="Times New Roman"/>
            <w:bCs/>
            <w:lang w:eastAsia="ar-SA"/>
          </w:rPr>
          <w:t>frotas@itaguara.mg.gov.br</w:t>
        </w:r>
      </w:hyperlink>
    </w:p>
    <w:p w14:paraId="57889A3C" w14:textId="77777777" w:rsidR="00BF5314" w:rsidRPr="006041D5" w:rsidRDefault="00BF5314" w:rsidP="002337F6">
      <w:pPr>
        <w:keepNext/>
        <w:suppressAutoHyphens/>
        <w:spacing w:after="0"/>
        <w:ind w:firstLine="567"/>
        <w:jc w:val="both"/>
        <w:outlineLvl w:val="2"/>
        <w:rPr>
          <w:rFonts w:ascii="Times New Roman" w:eastAsia="Times New Roman" w:hAnsi="Times New Roman"/>
          <w:bCs/>
          <w:color w:val="000000" w:themeColor="text1"/>
          <w:lang w:eastAsia="ar-SA"/>
        </w:rPr>
      </w:pPr>
    </w:p>
    <w:p w14:paraId="71478F4C" w14:textId="77777777" w:rsidR="008D2804" w:rsidRPr="006041D5" w:rsidRDefault="008D2804" w:rsidP="002337F6">
      <w:pPr>
        <w:keepNext/>
        <w:spacing w:after="6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 xml:space="preserve">8. CONDIÇÕES E PRAZOS DE PAGAMENTO: </w:t>
      </w:r>
    </w:p>
    <w:p w14:paraId="615159CF" w14:textId="2F69BF16" w:rsidR="008D2804" w:rsidRPr="006041D5" w:rsidRDefault="008D2804" w:rsidP="002337F6">
      <w:pPr>
        <w:spacing w:after="0"/>
        <w:ind w:firstLine="567"/>
        <w:jc w:val="both"/>
        <w:rPr>
          <w:rFonts w:ascii="Times New Roman" w:eastAsia="SimSun" w:hAnsi="Times New Roman"/>
        </w:rPr>
      </w:pPr>
      <w:r w:rsidRPr="00912180">
        <w:rPr>
          <w:rFonts w:ascii="Times New Roman" w:eastAsia="SimSun" w:hAnsi="Times New Roman"/>
        </w:rPr>
        <w:t>O pagamento será efetuado em até 30 (trinta dias) após entrega do</w:t>
      </w:r>
      <w:r w:rsidR="00C86884" w:rsidRPr="00912180">
        <w:rPr>
          <w:rFonts w:ascii="Times New Roman" w:eastAsia="SimSun" w:hAnsi="Times New Roman"/>
        </w:rPr>
        <w:t xml:space="preserve"> veículo, emplacamento </w:t>
      </w:r>
      <w:r w:rsidRPr="00912180">
        <w:rPr>
          <w:rFonts w:ascii="Times New Roman" w:eastAsia="SimSun" w:hAnsi="Times New Roman"/>
        </w:rPr>
        <w:t>e atesto da nota fiscal pela secretaria, mediante transferência bancária na conta informada em favor da contratada.</w:t>
      </w:r>
    </w:p>
    <w:p w14:paraId="67514EF0" w14:textId="77777777" w:rsidR="00BF5314" w:rsidRPr="006041D5" w:rsidRDefault="00BF5314" w:rsidP="002337F6">
      <w:pPr>
        <w:spacing w:after="0"/>
        <w:ind w:firstLine="708"/>
        <w:jc w:val="both"/>
        <w:rPr>
          <w:rFonts w:ascii="Times New Roman" w:eastAsia="SimSun" w:hAnsi="Times New Roman"/>
        </w:rPr>
      </w:pPr>
    </w:p>
    <w:p w14:paraId="08EF3624" w14:textId="77777777" w:rsidR="008D2804" w:rsidRPr="006041D5" w:rsidRDefault="008D2804" w:rsidP="002337F6">
      <w:pPr>
        <w:keepNext/>
        <w:spacing w:after="6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9. OBRIGAÇÕES DA CONTRATANTE:</w:t>
      </w:r>
    </w:p>
    <w:p w14:paraId="5BFCB1AF" w14:textId="3F80131B" w:rsidR="008D2804" w:rsidRPr="006041D5" w:rsidRDefault="008D2804" w:rsidP="003F0166">
      <w:pPr>
        <w:keepNext/>
        <w:spacing w:after="60"/>
        <w:ind w:firstLine="568"/>
        <w:jc w:val="both"/>
        <w:outlineLvl w:val="2"/>
        <w:rPr>
          <w:rFonts w:ascii="Times New Roman" w:eastAsia="Times New Roman" w:hAnsi="Times New Roman"/>
          <w:b/>
          <w:bCs/>
          <w:lang w:val="x-none" w:eastAsia="x-none"/>
        </w:rPr>
      </w:pPr>
      <w:r w:rsidRPr="006041D5">
        <w:rPr>
          <w:rFonts w:ascii="Times New Roman" w:eastAsia="SimSun" w:hAnsi="Times New Roman"/>
        </w:rPr>
        <w:t>Comunicar a Contratada toda e quaisquer ocorrências relacionadas ao objeto entregue;</w:t>
      </w:r>
    </w:p>
    <w:p w14:paraId="08395FAB" w14:textId="231F4120" w:rsidR="008D2804" w:rsidRPr="006041D5" w:rsidRDefault="008D2804" w:rsidP="003F0166">
      <w:pPr>
        <w:numPr>
          <w:ilvl w:val="1"/>
          <w:numId w:val="1"/>
        </w:numPr>
        <w:tabs>
          <w:tab w:val="num" w:pos="1843"/>
        </w:tabs>
        <w:spacing w:after="0"/>
        <w:ind w:left="0" w:firstLine="567"/>
        <w:jc w:val="both"/>
        <w:rPr>
          <w:rFonts w:ascii="Times New Roman" w:eastAsia="SimSun" w:hAnsi="Times New Roman"/>
        </w:rPr>
      </w:pPr>
      <w:r w:rsidRPr="006041D5">
        <w:rPr>
          <w:rFonts w:ascii="Times New Roman" w:eastAsia="SimSun" w:hAnsi="Times New Roman"/>
        </w:rPr>
        <w:t>Efetuar o pagamento da Contratada de acordo com a forma de pagamento estipulada na licitação e no contrato;</w:t>
      </w:r>
    </w:p>
    <w:p w14:paraId="2847A9DC" w14:textId="66CC6949" w:rsidR="007560C4" w:rsidRPr="006041D5" w:rsidRDefault="008D2804" w:rsidP="003F0166">
      <w:pPr>
        <w:numPr>
          <w:ilvl w:val="1"/>
          <w:numId w:val="1"/>
        </w:numPr>
        <w:tabs>
          <w:tab w:val="num" w:pos="1276"/>
        </w:tabs>
        <w:spacing w:after="0"/>
        <w:ind w:left="0" w:firstLine="567"/>
        <w:jc w:val="both"/>
        <w:rPr>
          <w:rFonts w:ascii="Times New Roman" w:eastAsia="SimSun" w:hAnsi="Times New Roman"/>
        </w:rPr>
      </w:pPr>
      <w:r w:rsidRPr="006041D5">
        <w:rPr>
          <w:rFonts w:ascii="Times New Roman" w:eastAsia="SimSun" w:hAnsi="Times New Roman"/>
        </w:rPr>
        <w:t>Promover o acompanhamento e a fiscalização do fornecimento, sob os aspectos qualitativo e quantitativo, anotando em registro próprio as falhas e solicitando as medidas corretivas</w:t>
      </w:r>
      <w:r w:rsidR="007560C4" w:rsidRPr="006041D5">
        <w:rPr>
          <w:rFonts w:ascii="Times New Roman" w:eastAsia="SimSun" w:hAnsi="Times New Roman"/>
        </w:rPr>
        <w:t>;</w:t>
      </w:r>
    </w:p>
    <w:p w14:paraId="6CBC2B85" w14:textId="082255F1" w:rsidR="007560C4" w:rsidRPr="006041D5" w:rsidRDefault="008D2804" w:rsidP="003F0166">
      <w:pPr>
        <w:numPr>
          <w:ilvl w:val="1"/>
          <w:numId w:val="1"/>
        </w:numPr>
        <w:tabs>
          <w:tab w:val="num" w:pos="1276"/>
        </w:tabs>
        <w:spacing w:after="0"/>
        <w:ind w:left="0" w:firstLine="567"/>
        <w:jc w:val="both"/>
        <w:rPr>
          <w:rFonts w:ascii="Times New Roman" w:eastAsia="SimSun" w:hAnsi="Times New Roman"/>
        </w:rPr>
      </w:pPr>
      <w:r w:rsidRPr="006041D5">
        <w:rPr>
          <w:rFonts w:ascii="Times New Roman" w:eastAsia="SimSun" w:hAnsi="Times New Roman"/>
        </w:rPr>
        <w:t>Rejeitar, no todo ou em parte, o objeto entregue pela Contratada fora das especificações do contrato;</w:t>
      </w:r>
    </w:p>
    <w:p w14:paraId="5CEE418C" w14:textId="72AE4DAC" w:rsidR="008D2804" w:rsidRPr="006041D5" w:rsidRDefault="008D2804" w:rsidP="00912180">
      <w:pPr>
        <w:numPr>
          <w:ilvl w:val="2"/>
          <w:numId w:val="1"/>
        </w:numPr>
        <w:spacing w:after="0"/>
        <w:ind w:hanging="142"/>
        <w:jc w:val="both"/>
        <w:rPr>
          <w:rFonts w:ascii="Times New Roman" w:eastAsia="SimSun" w:hAnsi="Times New Roman"/>
        </w:rPr>
      </w:pPr>
      <w:r w:rsidRPr="006041D5">
        <w:rPr>
          <w:rFonts w:ascii="Times New Roman" w:eastAsia="SimSun" w:hAnsi="Times New Roman"/>
        </w:rPr>
        <w:t>Aplicar as sanções administrativas, quando se fizerem necessárias;</w:t>
      </w:r>
    </w:p>
    <w:p w14:paraId="3B557213" w14:textId="6623B6F5" w:rsidR="008D2804" w:rsidRPr="006041D5" w:rsidRDefault="008D2804" w:rsidP="00912180">
      <w:pPr>
        <w:numPr>
          <w:ilvl w:val="5"/>
          <w:numId w:val="1"/>
        </w:numPr>
        <w:spacing w:after="0"/>
        <w:ind w:hanging="142"/>
        <w:jc w:val="both"/>
        <w:rPr>
          <w:rFonts w:ascii="Times New Roman" w:eastAsia="SimSun" w:hAnsi="Times New Roman"/>
        </w:rPr>
      </w:pPr>
      <w:r w:rsidRPr="006041D5">
        <w:rPr>
          <w:rFonts w:ascii="Times New Roman" w:eastAsia="SimSun" w:hAnsi="Times New Roman"/>
        </w:rPr>
        <w:t>Prestar à Contratada informações e esclarecimentos que venham a ser solicitados.</w:t>
      </w:r>
    </w:p>
    <w:p w14:paraId="5806110D" w14:textId="77777777" w:rsidR="008D2804" w:rsidRPr="006041D5" w:rsidRDefault="008D2804" w:rsidP="002337F6">
      <w:pPr>
        <w:numPr>
          <w:ilvl w:val="0"/>
          <w:numId w:val="1"/>
        </w:numPr>
        <w:tabs>
          <w:tab w:val="num" w:pos="-426"/>
        </w:tabs>
        <w:spacing w:after="0"/>
        <w:ind w:hanging="567"/>
        <w:jc w:val="both"/>
        <w:rPr>
          <w:rFonts w:ascii="Times New Roman" w:eastAsia="SimSun" w:hAnsi="Times New Roman"/>
        </w:rPr>
      </w:pPr>
    </w:p>
    <w:p w14:paraId="7BC90ADE" w14:textId="30C96EF8" w:rsidR="008D2804" w:rsidRDefault="008D2804" w:rsidP="002337F6">
      <w:pPr>
        <w:spacing w:after="0"/>
        <w:jc w:val="both"/>
        <w:rPr>
          <w:rFonts w:ascii="Times New Roman" w:eastAsia="SimSun" w:hAnsi="Times New Roman"/>
          <w:b/>
        </w:rPr>
      </w:pPr>
      <w:r w:rsidRPr="006041D5">
        <w:rPr>
          <w:rFonts w:ascii="Times New Roman" w:eastAsia="SimSun" w:hAnsi="Times New Roman"/>
          <w:b/>
        </w:rPr>
        <w:t>10. OBRIGAÇÕES DA CONTRATADA:</w:t>
      </w:r>
    </w:p>
    <w:p w14:paraId="37CB3890" w14:textId="02D225BB" w:rsidR="00912180" w:rsidRDefault="003F0166" w:rsidP="003F0166">
      <w:pPr>
        <w:spacing w:after="0"/>
        <w:ind w:firstLine="567"/>
        <w:jc w:val="both"/>
        <w:rPr>
          <w:rFonts w:ascii="Times New Roman" w:eastAsia="SimSun" w:hAnsi="Times New Roman"/>
          <w:bCs/>
        </w:rPr>
      </w:pPr>
      <w:r w:rsidRPr="003F0166">
        <w:rPr>
          <w:rFonts w:ascii="Times New Roman" w:eastAsia="SimSun" w:hAnsi="Times New Roman"/>
          <w:bCs/>
        </w:rPr>
        <w:t>O</w:t>
      </w:r>
      <w:r w:rsidR="001D0FC1">
        <w:rPr>
          <w:rFonts w:ascii="Times New Roman" w:eastAsia="SimSun" w:hAnsi="Times New Roman"/>
          <w:bCs/>
        </w:rPr>
        <w:t>s</w:t>
      </w:r>
      <w:r w:rsidRPr="003F0166">
        <w:rPr>
          <w:rFonts w:ascii="Times New Roman" w:eastAsia="SimSun" w:hAnsi="Times New Roman"/>
          <w:bCs/>
        </w:rPr>
        <w:t xml:space="preserve"> veículo</w:t>
      </w:r>
      <w:r w:rsidR="001D0FC1">
        <w:rPr>
          <w:rFonts w:ascii="Times New Roman" w:eastAsia="SimSun" w:hAnsi="Times New Roman"/>
          <w:bCs/>
        </w:rPr>
        <w:t>s</w:t>
      </w:r>
      <w:r w:rsidRPr="003F0166">
        <w:rPr>
          <w:rFonts w:ascii="Times New Roman" w:eastAsia="SimSun" w:hAnsi="Times New Roman"/>
          <w:bCs/>
        </w:rPr>
        <w:t xml:space="preserve"> dever</w:t>
      </w:r>
      <w:r w:rsidR="001D0FC1">
        <w:rPr>
          <w:rFonts w:ascii="Times New Roman" w:eastAsia="SimSun" w:hAnsi="Times New Roman"/>
          <w:bCs/>
        </w:rPr>
        <w:t>ão</w:t>
      </w:r>
      <w:r w:rsidRPr="003F0166">
        <w:rPr>
          <w:rFonts w:ascii="Times New Roman" w:eastAsia="SimSun" w:hAnsi="Times New Roman"/>
          <w:bCs/>
        </w:rPr>
        <w:t xml:space="preserve"> ser entregue</w:t>
      </w:r>
      <w:r w:rsidR="001D0FC1">
        <w:rPr>
          <w:rFonts w:ascii="Times New Roman" w:eastAsia="SimSun" w:hAnsi="Times New Roman"/>
          <w:bCs/>
        </w:rPr>
        <w:t>s</w:t>
      </w:r>
      <w:r w:rsidRPr="003F0166">
        <w:rPr>
          <w:rFonts w:ascii="Times New Roman" w:eastAsia="SimSun" w:hAnsi="Times New Roman"/>
          <w:bCs/>
        </w:rPr>
        <w:t xml:space="preserve"> com a taxa de emplacamento e com o pagamento do frete, tributos, encargos sociais, e quaisquer outras despesas que incidam ou venham a incidir no preço proposto. Também deverá ser emplacado no Município de </w:t>
      </w:r>
      <w:proofErr w:type="spellStart"/>
      <w:r w:rsidRPr="003F0166">
        <w:rPr>
          <w:rFonts w:ascii="Times New Roman" w:eastAsia="SimSun" w:hAnsi="Times New Roman"/>
          <w:bCs/>
        </w:rPr>
        <w:t>Itaguara</w:t>
      </w:r>
      <w:proofErr w:type="spellEnd"/>
      <w:r w:rsidRPr="003F0166">
        <w:rPr>
          <w:rFonts w:ascii="Times New Roman" w:eastAsia="SimSun" w:hAnsi="Times New Roman"/>
          <w:bCs/>
        </w:rPr>
        <w:t>, sem qualquer ônus adicional para o Município.</w:t>
      </w:r>
      <w:r w:rsidR="0098501B">
        <w:rPr>
          <w:rFonts w:ascii="Times New Roman" w:eastAsia="SimSun" w:hAnsi="Times New Roman"/>
          <w:bCs/>
        </w:rPr>
        <w:t xml:space="preserve"> </w:t>
      </w:r>
      <w:r w:rsidRPr="003F0166">
        <w:rPr>
          <w:rFonts w:ascii="Times New Roman" w:eastAsia="SimSun" w:hAnsi="Times New Roman"/>
          <w:bCs/>
        </w:rPr>
        <w:t>Observação: As Prefeituras Municipais são isentas de licenciamento e IPVA</w:t>
      </w:r>
      <w:r w:rsidR="00912180">
        <w:rPr>
          <w:rFonts w:ascii="Times New Roman" w:eastAsia="SimSun" w:hAnsi="Times New Roman"/>
          <w:bCs/>
        </w:rPr>
        <w:t>;</w:t>
      </w:r>
    </w:p>
    <w:p w14:paraId="6AB2DD1C" w14:textId="1A8D7544" w:rsidR="008D2804" w:rsidRPr="006041D5" w:rsidRDefault="008D2804" w:rsidP="003F0166">
      <w:pPr>
        <w:spacing w:after="0"/>
        <w:ind w:firstLine="567"/>
        <w:jc w:val="both"/>
        <w:rPr>
          <w:rFonts w:ascii="Times New Roman" w:eastAsia="SimSun" w:hAnsi="Times New Roman"/>
          <w:bCs/>
        </w:rPr>
      </w:pPr>
      <w:r w:rsidRPr="006041D5">
        <w:rPr>
          <w:rFonts w:ascii="Times New Roman" w:eastAsia="SimSun" w:hAnsi="Times New Roman"/>
          <w:bCs/>
        </w:rPr>
        <w:t>Assumir integralmente os custos do frete de entrega ou troca do</w:t>
      </w:r>
      <w:r w:rsidR="001D0FC1">
        <w:rPr>
          <w:rFonts w:ascii="Times New Roman" w:eastAsia="SimSun" w:hAnsi="Times New Roman"/>
          <w:bCs/>
        </w:rPr>
        <w:t>s</w:t>
      </w:r>
      <w:r w:rsidRPr="006041D5">
        <w:rPr>
          <w:rFonts w:ascii="Times New Roman" w:eastAsia="SimSun" w:hAnsi="Times New Roman"/>
          <w:bCs/>
        </w:rPr>
        <w:t xml:space="preserve"> produto</w:t>
      </w:r>
      <w:r w:rsidR="001D0FC1">
        <w:rPr>
          <w:rFonts w:ascii="Times New Roman" w:eastAsia="SimSun" w:hAnsi="Times New Roman"/>
          <w:bCs/>
        </w:rPr>
        <w:t>s</w:t>
      </w:r>
      <w:r w:rsidRPr="006041D5">
        <w:rPr>
          <w:rFonts w:ascii="Times New Roman" w:eastAsia="SimSun" w:hAnsi="Times New Roman"/>
          <w:bCs/>
        </w:rPr>
        <w:t xml:space="preserve"> fornecido</w:t>
      </w:r>
      <w:r w:rsidR="001D0FC1">
        <w:rPr>
          <w:rFonts w:ascii="Times New Roman" w:eastAsia="SimSun" w:hAnsi="Times New Roman"/>
          <w:bCs/>
        </w:rPr>
        <w:t>s</w:t>
      </w:r>
      <w:r w:rsidRPr="006041D5">
        <w:rPr>
          <w:rFonts w:ascii="Times New Roman" w:eastAsia="SimSun" w:hAnsi="Times New Roman"/>
          <w:bCs/>
        </w:rPr>
        <w:t>;</w:t>
      </w:r>
    </w:p>
    <w:p w14:paraId="6AD95BC1"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Atender a todas as solicitações de contratação efetuadas durante a vigência do Contrato, limitada ao quantitativo de cada item;</w:t>
      </w:r>
    </w:p>
    <w:p w14:paraId="2FA1DA20" w14:textId="365EE4D6"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Atender o fornecimento do</w:t>
      </w:r>
      <w:r w:rsidR="001D0FC1">
        <w:rPr>
          <w:rFonts w:ascii="Times New Roman" w:eastAsia="SimSun" w:hAnsi="Times New Roman"/>
          <w:bCs/>
        </w:rPr>
        <w:t>s</w:t>
      </w:r>
      <w:r w:rsidRPr="006041D5">
        <w:rPr>
          <w:rFonts w:ascii="Times New Roman" w:eastAsia="SimSun" w:hAnsi="Times New Roman"/>
          <w:bCs/>
        </w:rPr>
        <w:t xml:space="preserve"> ite</w:t>
      </w:r>
      <w:r w:rsidR="001D0FC1">
        <w:rPr>
          <w:rFonts w:ascii="Times New Roman" w:eastAsia="SimSun" w:hAnsi="Times New Roman"/>
          <w:bCs/>
        </w:rPr>
        <w:t>ns</w:t>
      </w:r>
      <w:r w:rsidRPr="006041D5">
        <w:rPr>
          <w:rFonts w:ascii="Times New Roman" w:eastAsia="SimSun" w:hAnsi="Times New Roman"/>
          <w:bCs/>
        </w:rPr>
        <w:t>, de acordo com as especificações, em consonância com a proposta apresentada e com a qualidade e especificações determinadas pela legislação em vigor;</w:t>
      </w:r>
    </w:p>
    <w:p w14:paraId="6F39BD63"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Responsabilizar-se pela boa execução e eficiência no fornecimento do produto objeto do edital;</w:t>
      </w:r>
    </w:p>
    <w:p w14:paraId="15236EE9" w14:textId="31A339B9"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Responsabilizar pela qualidade do</w:t>
      </w:r>
      <w:r w:rsidR="001D0FC1">
        <w:rPr>
          <w:rFonts w:ascii="Times New Roman" w:eastAsia="SimSun" w:hAnsi="Times New Roman"/>
          <w:bCs/>
        </w:rPr>
        <w:t>s</w:t>
      </w:r>
      <w:r w:rsidRPr="006041D5">
        <w:rPr>
          <w:rFonts w:ascii="Times New Roman" w:eastAsia="SimSun" w:hAnsi="Times New Roman"/>
          <w:bCs/>
        </w:rPr>
        <w:t xml:space="preserve"> be</w:t>
      </w:r>
      <w:r w:rsidR="001D0FC1">
        <w:rPr>
          <w:rFonts w:ascii="Times New Roman" w:eastAsia="SimSun" w:hAnsi="Times New Roman"/>
          <w:bCs/>
        </w:rPr>
        <w:t>ns</w:t>
      </w:r>
      <w:r w:rsidRPr="006041D5">
        <w:rPr>
          <w:rFonts w:ascii="Times New Roman" w:eastAsia="SimSun" w:hAnsi="Times New Roman"/>
          <w:bCs/>
        </w:rPr>
        <w:t xml:space="preserve"> fornecido</w:t>
      </w:r>
      <w:r w:rsidR="001D0FC1">
        <w:rPr>
          <w:rFonts w:ascii="Times New Roman" w:eastAsia="SimSun" w:hAnsi="Times New Roman"/>
          <w:bCs/>
        </w:rPr>
        <w:t>s</w:t>
      </w:r>
      <w:r w:rsidRPr="006041D5">
        <w:rPr>
          <w:rFonts w:ascii="Times New Roman" w:eastAsia="SimSun" w:hAnsi="Times New Roman"/>
          <w:bCs/>
        </w:rPr>
        <w:t>, inclusive promoção de readequações sempre que detectadas, assim, providenciar a imediata correção das deficiências apontadas pelo contratante quando da entrega do</w:t>
      </w:r>
      <w:r w:rsidR="001D0FC1">
        <w:rPr>
          <w:rFonts w:ascii="Times New Roman" w:eastAsia="SimSun" w:hAnsi="Times New Roman"/>
          <w:bCs/>
        </w:rPr>
        <w:t>s</w:t>
      </w:r>
      <w:r w:rsidRPr="006041D5">
        <w:rPr>
          <w:rFonts w:ascii="Times New Roman" w:eastAsia="SimSun" w:hAnsi="Times New Roman"/>
          <w:bCs/>
        </w:rPr>
        <w:t xml:space="preserve"> produto</w:t>
      </w:r>
      <w:r w:rsidR="001D0FC1">
        <w:rPr>
          <w:rFonts w:ascii="Times New Roman" w:eastAsia="SimSun" w:hAnsi="Times New Roman"/>
          <w:bCs/>
        </w:rPr>
        <w:t>s</w:t>
      </w:r>
      <w:r w:rsidRPr="006041D5">
        <w:rPr>
          <w:rFonts w:ascii="Times New Roman" w:eastAsia="SimSun" w:hAnsi="Times New Roman"/>
          <w:bCs/>
        </w:rPr>
        <w:t>;</w:t>
      </w:r>
    </w:p>
    <w:p w14:paraId="0B62A283"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201221A"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 xml:space="preserve">Responsabilizar-se por todos os encargos decorrentes do cumprimento das obrigações supramencionadas, bem como pelo recolhimento de todos os impostos, taxas, tarifas, contribuições ou emolumentos federais, estaduais e municipais, que incidam ou venham a incidir sobre o objeto deste termo, bem como apresentar os respectivos comprovantes, quando solicitado pelo Município de </w:t>
      </w:r>
      <w:proofErr w:type="spellStart"/>
      <w:r w:rsidRPr="006041D5">
        <w:rPr>
          <w:rFonts w:ascii="Times New Roman" w:eastAsia="SimSun" w:hAnsi="Times New Roman"/>
          <w:bCs/>
        </w:rPr>
        <w:t>Itaguara</w:t>
      </w:r>
      <w:proofErr w:type="spellEnd"/>
      <w:r w:rsidRPr="006041D5">
        <w:rPr>
          <w:rFonts w:ascii="Times New Roman" w:eastAsia="SimSun" w:hAnsi="Times New Roman"/>
          <w:bCs/>
        </w:rPr>
        <w:t>;</w:t>
      </w:r>
    </w:p>
    <w:p w14:paraId="60862738"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 xml:space="preserve">A empresa vencedora, responderá inteira e solidariamente pela qualidade e autenticidade destes, obrigando-se a substituir, as suas expensas, no todo ou em parte, o objeto desta licitação, em que se </w:t>
      </w:r>
      <w:r w:rsidRPr="006041D5">
        <w:rPr>
          <w:rFonts w:ascii="Times New Roman" w:eastAsia="SimSun" w:hAnsi="Times New Roman"/>
          <w:bCs/>
        </w:rPr>
        <w:lastRenderedPageBreak/>
        <w:t>verificarem vícios, defeitos, incorreções, resultantes da fabricação ou transporte, correndo estes custos por sua conta;</w:t>
      </w:r>
    </w:p>
    <w:p w14:paraId="09693BDB"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Estar em dia com suas obrigações fiscais, que serão exigidas pelo edital subsequente.</w:t>
      </w:r>
    </w:p>
    <w:p w14:paraId="252A07BE" w14:textId="3E410CC0"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Entregar o objeto de acordo</w:t>
      </w:r>
      <w:r w:rsidR="001D0FC1">
        <w:rPr>
          <w:rFonts w:ascii="Times New Roman" w:eastAsia="SimSun" w:hAnsi="Times New Roman"/>
          <w:bCs/>
        </w:rPr>
        <w:t xml:space="preserve"> com o Edital,</w:t>
      </w:r>
      <w:r w:rsidRPr="006041D5">
        <w:rPr>
          <w:rFonts w:ascii="Times New Roman" w:eastAsia="SimSun" w:hAnsi="Times New Roman"/>
          <w:bCs/>
        </w:rPr>
        <w:t xml:space="preserve"> em perfeitas condições e com as especificações e descrição conforme planilha e possuir ainda garantia de acordo com o fabricante</w:t>
      </w:r>
      <w:r w:rsidR="00912180">
        <w:rPr>
          <w:rFonts w:ascii="Times New Roman" w:eastAsia="SimSun" w:hAnsi="Times New Roman"/>
          <w:bCs/>
        </w:rPr>
        <w:t>;</w:t>
      </w:r>
    </w:p>
    <w:p w14:paraId="5877CCED" w14:textId="01CAA188"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Entregar o</w:t>
      </w:r>
      <w:r w:rsidR="001D0FC1">
        <w:rPr>
          <w:rFonts w:ascii="Times New Roman" w:eastAsia="SimSun" w:hAnsi="Times New Roman"/>
          <w:bCs/>
        </w:rPr>
        <w:t>s</w:t>
      </w:r>
      <w:r w:rsidRPr="006041D5">
        <w:rPr>
          <w:rFonts w:ascii="Times New Roman" w:eastAsia="SimSun" w:hAnsi="Times New Roman"/>
          <w:bCs/>
        </w:rPr>
        <w:t xml:space="preserve"> veículo</w:t>
      </w:r>
      <w:r w:rsidR="001D0FC1">
        <w:rPr>
          <w:rFonts w:ascii="Times New Roman" w:eastAsia="SimSun" w:hAnsi="Times New Roman"/>
          <w:bCs/>
        </w:rPr>
        <w:t>s</w:t>
      </w:r>
      <w:r w:rsidRPr="006041D5">
        <w:rPr>
          <w:rFonts w:ascii="Times New Roman" w:eastAsia="SimSun" w:hAnsi="Times New Roman"/>
          <w:bCs/>
        </w:rPr>
        <w:t xml:space="preserve"> com data de fabricação inferior a seis meses do dia de entrega para a prefeitura, com a finalidade de evitar fraude fiscal</w:t>
      </w:r>
      <w:r w:rsidR="00912180">
        <w:rPr>
          <w:rFonts w:ascii="Times New Roman" w:eastAsia="SimSun" w:hAnsi="Times New Roman"/>
          <w:bCs/>
        </w:rPr>
        <w:t>;</w:t>
      </w:r>
    </w:p>
    <w:p w14:paraId="06FD9630" w14:textId="77777777"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Apresentar, se solicitado, documentos que comprovem a procedência do produto ofertado, sem qualquer ônus adicional;</w:t>
      </w:r>
    </w:p>
    <w:p w14:paraId="05A16B18" w14:textId="5EBA4D11"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Manter endereço eletrônico (e-mail) e telefone válido para fins de comunicação com a contratante por todo o período de contratação, comunicando imediatamente o Contratante em caso de alteração</w:t>
      </w:r>
      <w:r w:rsidR="00912180">
        <w:rPr>
          <w:rFonts w:ascii="Times New Roman" w:eastAsia="SimSun" w:hAnsi="Times New Roman"/>
          <w:bCs/>
        </w:rPr>
        <w:t>;</w:t>
      </w:r>
    </w:p>
    <w:p w14:paraId="1C9639BC" w14:textId="2C2BE1FD"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O</w:t>
      </w:r>
      <w:r w:rsidR="001D0FC1">
        <w:rPr>
          <w:rFonts w:ascii="Times New Roman" w:eastAsia="SimSun" w:hAnsi="Times New Roman"/>
          <w:bCs/>
        </w:rPr>
        <w:t>s</w:t>
      </w:r>
      <w:r w:rsidRPr="006041D5">
        <w:rPr>
          <w:rFonts w:ascii="Times New Roman" w:eastAsia="SimSun" w:hAnsi="Times New Roman"/>
          <w:bCs/>
        </w:rPr>
        <w:t xml:space="preserve"> veículo</w:t>
      </w:r>
      <w:r w:rsidR="001D0FC1">
        <w:rPr>
          <w:rFonts w:ascii="Times New Roman" w:eastAsia="SimSun" w:hAnsi="Times New Roman"/>
          <w:bCs/>
        </w:rPr>
        <w:t>s</w:t>
      </w:r>
      <w:r w:rsidRPr="006041D5">
        <w:rPr>
          <w:rFonts w:ascii="Times New Roman" w:eastAsia="SimSun" w:hAnsi="Times New Roman"/>
          <w:bCs/>
        </w:rPr>
        <w:t xml:space="preserve"> adquirido</w:t>
      </w:r>
      <w:r w:rsidR="001D0FC1">
        <w:rPr>
          <w:rFonts w:ascii="Times New Roman" w:eastAsia="SimSun" w:hAnsi="Times New Roman"/>
          <w:bCs/>
        </w:rPr>
        <w:t>s</w:t>
      </w:r>
      <w:r w:rsidRPr="006041D5">
        <w:rPr>
          <w:rFonts w:ascii="Times New Roman" w:eastAsia="SimSun" w:hAnsi="Times New Roman"/>
          <w:bCs/>
        </w:rPr>
        <w:t xml:space="preserve"> dever</w:t>
      </w:r>
      <w:r w:rsidR="001D0FC1">
        <w:rPr>
          <w:rFonts w:ascii="Times New Roman" w:eastAsia="SimSun" w:hAnsi="Times New Roman"/>
          <w:bCs/>
        </w:rPr>
        <w:t>ão</w:t>
      </w:r>
      <w:r w:rsidRPr="006041D5">
        <w:rPr>
          <w:rFonts w:ascii="Times New Roman" w:eastAsia="SimSun" w:hAnsi="Times New Roman"/>
          <w:bCs/>
        </w:rPr>
        <w:t xml:space="preserve"> ter garantia mínima de 12 meses a contar da data da entrega, cobrindo quaisquer vícios ocultos ou defeitos que possam surgir, incluindo todos os componentes originais de fábrica e os equipamentos instalados</w:t>
      </w:r>
      <w:r w:rsidR="003232AA">
        <w:rPr>
          <w:rFonts w:ascii="Times New Roman" w:eastAsia="SimSun" w:hAnsi="Times New Roman"/>
          <w:bCs/>
        </w:rPr>
        <w:t>;</w:t>
      </w:r>
    </w:p>
    <w:p w14:paraId="4A3195BF" w14:textId="6D23DAF6" w:rsidR="008D2804" w:rsidRPr="006041D5" w:rsidRDefault="008D2804" w:rsidP="00912180">
      <w:pPr>
        <w:spacing w:after="0"/>
        <w:ind w:firstLine="567"/>
        <w:jc w:val="both"/>
        <w:rPr>
          <w:rFonts w:ascii="Times New Roman" w:eastAsia="SimSun" w:hAnsi="Times New Roman"/>
          <w:bCs/>
        </w:rPr>
      </w:pPr>
      <w:r w:rsidRPr="006041D5">
        <w:rPr>
          <w:rFonts w:ascii="Times New Roman" w:eastAsia="SimSun" w:hAnsi="Times New Roman"/>
          <w:bCs/>
        </w:rPr>
        <w:t>O aceite/aprovação do</w:t>
      </w:r>
      <w:r w:rsidR="001D0FC1">
        <w:rPr>
          <w:rFonts w:ascii="Times New Roman" w:eastAsia="SimSun" w:hAnsi="Times New Roman"/>
          <w:bCs/>
        </w:rPr>
        <w:t>s</w:t>
      </w:r>
      <w:r w:rsidRPr="006041D5">
        <w:rPr>
          <w:rFonts w:ascii="Times New Roman" w:eastAsia="SimSun" w:hAnsi="Times New Roman"/>
          <w:bCs/>
        </w:rPr>
        <w:t xml:space="preserve"> veículo</w:t>
      </w:r>
      <w:r w:rsidR="001D0FC1">
        <w:rPr>
          <w:rFonts w:ascii="Times New Roman" w:eastAsia="SimSun" w:hAnsi="Times New Roman"/>
          <w:bCs/>
        </w:rPr>
        <w:t>s</w:t>
      </w:r>
      <w:r w:rsidRPr="006041D5">
        <w:rPr>
          <w:rFonts w:ascii="Times New Roman" w:eastAsia="SimSun" w:hAnsi="Times New Roman"/>
          <w:bCs/>
        </w:rPr>
        <w:t xml:space="preserve"> pel</w:t>
      </w:r>
      <w:r w:rsidR="001D0FC1">
        <w:rPr>
          <w:rFonts w:ascii="Times New Roman" w:eastAsia="SimSun" w:hAnsi="Times New Roman"/>
          <w:bCs/>
        </w:rPr>
        <w:t>a</w:t>
      </w:r>
      <w:r w:rsidRPr="006041D5">
        <w:rPr>
          <w:rFonts w:ascii="Times New Roman" w:eastAsia="SimSun" w:hAnsi="Times New Roman"/>
          <w:bCs/>
        </w:rPr>
        <w:t xml:space="preserve"> Contratante não exclui a responsabilidade civil da Contratada por vícios de quantidade ou qualidade dos mesmos ou disparidades com as especificações estabelecidas, verificadas posteriormente.</w:t>
      </w:r>
    </w:p>
    <w:p w14:paraId="1F54F045" w14:textId="77777777" w:rsidR="00BF5314" w:rsidRPr="006041D5" w:rsidRDefault="00BF5314" w:rsidP="002337F6">
      <w:pPr>
        <w:spacing w:after="0"/>
        <w:ind w:firstLine="708"/>
        <w:jc w:val="both"/>
        <w:rPr>
          <w:rFonts w:ascii="Times New Roman" w:eastAsia="SimSun" w:hAnsi="Times New Roman"/>
          <w:bCs/>
        </w:rPr>
      </w:pPr>
    </w:p>
    <w:p w14:paraId="6B4A9FEB" w14:textId="77777777" w:rsidR="008D2804" w:rsidRPr="006041D5" w:rsidRDefault="008D2804" w:rsidP="002337F6">
      <w:pPr>
        <w:tabs>
          <w:tab w:val="left" w:pos="1134"/>
        </w:tabs>
        <w:spacing w:after="240"/>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11 - PROCEDIMENTOS DE GESTÃO E FISCALIZAÇÃO DO CONTRATO:</w:t>
      </w:r>
    </w:p>
    <w:p w14:paraId="28E5EAEA" w14:textId="77777777" w:rsidR="008D2804" w:rsidRPr="006041D5" w:rsidRDefault="008D2804" w:rsidP="003232AA">
      <w:pPr>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11.1.</w:t>
      </w:r>
      <w:r w:rsidRPr="006041D5">
        <w:rPr>
          <w:rFonts w:ascii="Times New Roman" w:eastAsia="Times New Roman" w:hAnsi="Times New Roman"/>
          <w:color w:val="00000A"/>
          <w:lang w:val="x-none" w:eastAsia="x-none"/>
        </w:rPr>
        <w:t xml:space="preserve"> O contrato ou instrumento equivalente oriundo desta contratação terão como responsáveis:</w:t>
      </w:r>
    </w:p>
    <w:p w14:paraId="1771E642" w14:textId="130E918D" w:rsidR="008D2804" w:rsidRPr="00293575" w:rsidRDefault="008D2804" w:rsidP="003232AA">
      <w:pPr>
        <w:jc w:val="both"/>
        <w:rPr>
          <w:rFonts w:ascii="Times New Roman" w:eastAsia="SimSun" w:hAnsi="Times New Roman"/>
        </w:rPr>
      </w:pPr>
      <w:r w:rsidRPr="006041D5">
        <w:rPr>
          <w:rFonts w:ascii="Times New Roman" w:eastAsia="SimSun" w:hAnsi="Times New Roman"/>
          <w:b/>
          <w:bCs/>
          <w:color w:val="00000A"/>
        </w:rPr>
        <w:t>11.1.1. GESTOR DO CONTRATO:</w:t>
      </w:r>
      <w:r w:rsidRPr="006041D5">
        <w:rPr>
          <w:rFonts w:ascii="Times New Roman" w:eastAsia="SimSun" w:hAnsi="Times New Roman"/>
          <w:color w:val="00000A"/>
        </w:rPr>
        <w:t xml:space="preserve"> Elizangela Rezende Marques</w:t>
      </w:r>
    </w:p>
    <w:p w14:paraId="079B1DE3" w14:textId="30F28479" w:rsidR="008D2804" w:rsidRPr="006041D5" w:rsidRDefault="008D2804" w:rsidP="003232AA">
      <w:pPr>
        <w:jc w:val="both"/>
        <w:rPr>
          <w:rFonts w:ascii="Times New Roman" w:eastAsia="Times New Roman" w:hAnsi="Times New Roman"/>
          <w:lang w:eastAsia="x-none"/>
        </w:rPr>
      </w:pPr>
      <w:r w:rsidRPr="006041D5">
        <w:rPr>
          <w:rFonts w:ascii="Times New Roman" w:eastAsia="Times New Roman" w:hAnsi="Times New Roman"/>
          <w:b/>
          <w:bCs/>
          <w:color w:val="00000A"/>
          <w:lang w:val="x-none" w:eastAsia="x-none"/>
        </w:rPr>
        <w:t>11.1.2</w:t>
      </w:r>
      <w:r w:rsidRPr="006041D5">
        <w:rPr>
          <w:rFonts w:ascii="Times New Roman" w:eastAsia="Times New Roman" w:hAnsi="Times New Roman"/>
          <w:color w:val="00000A"/>
          <w:lang w:val="x-none" w:eastAsia="x-none"/>
        </w:rPr>
        <w:t xml:space="preserve">. </w:t>
      </w:r>
      <w:r w:rsidRPr="006041D5">
        <w:rPr>
          <w:rFonts w:ascii="Times New Roman" w:eastAsia="Times New Roman" w:hAnsi="Times New Roman"/>
          <w:b/>
          <w:bCs/>
          <w:color w:val="00000A"/>
          <w:lang w:val="x-none" w:eastAsia="x-none"/>
        </w:rPr>
        <w:t xml:space="preserve">FISCAL DO CONTRATO: </w:t>
      </w:r>
      <w:r w:rsidRPr="006041D5">
        <w:rPr>
          <w:rFonts w:ascii="Times New Roman" w:eastAsia="Times New Roman" w:hAnsi="Times New Roman"/>
          <w:color w:val="00000A"/>
          <w:lang w:eastAsia="x-none"/>
        </w:rPr>
        <w:t>Rodrigo de Morais Vilela</w:t>
      </w:r>
    </w:p>
    <w:p w14:paraId="64D651DF" w14:textId="77777777" w:rsidR="008D2804" w:rsidRPr="006041D5" w:rsidRDefault="008D2804" w:rsidP="007560C4">
      <w:pPr>
        <w:spacing w:after="0"/>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11.2.</w:t>
      </w:r>
      <w:r w:rsidRPr="006041D5">
        <w:rPr>
          <w:rFonts w:ascii="Times New Roman" w:eastAsia="Times New Roman" w:hAnsi="Times New Roman"/>
          <w:color w:val="00000A"/>
          <w:lang w:val="x-none" w:eastAsia="x-none"/>
        </w:rPr>
        <w:t xml:space="preserve"> Compete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D0FD200" w14:textId="77777777" w:rsidR="008D2804" w:rsidRPr="006041D5" w:rsidRDefault="008D2804" w:rsidP="007560C4">
      <w:pPr>
        <w:spacing w:after="0"/>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11.3.</w:t>
      </w:r>
      <w:r w:rsidRPr="006041D5">
        <w:rPr>
          <w:rFonts w:ascii="Times New Roman" w:eastAsia="Times New Roman" w:hAnsi="Times New Roman"/>
          <w:color w:val="00000A"/>
          <w:lang w:val="x-none" w:eastAsia="x-none"/>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32F7F263" w14:textId="77777777" w:rsidR="008D2804" w:rsidRPr="006041D5" w:rsidRDefault="008D2804" w:rsidP="007560C4">
      <w:pPr>
        <w:spacing w:after="0"/>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11.3.</w:t>
      </w:r>
      <w:r w:rsidRPr="006041D5">
        <w:rPr>
          <w:rFonts w:ascii="Times New Roman" w:eastAsia="Times New Roman" w:hAnsi="Times New Roman"/>
          <w:color w:val="00000A"/>
          <w:lang w:val="x-none" w:eastAsia="x-none"/>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6D1A9621" w14:textId="77777777" w:rsidR="008D2804" w:rsidRPr="006041D5" w:rsidRDefault="008D2804" w:rsidP="007560C4">
      <w:pPr>
        <w:spacing w:after="0"/>
        <w:jc w:val="both"/>
        <w:rPr>
          <w:rFonts w:ascii="Times New Roman" w:eastAsia="Times New Roman" w:hAnsi="Times New Roman"/>
          <w:lang w:val="x-none" w:eastAsia="x-none"/>
        </w:rPr>
      </w:pPr>
      <w:r w:rsidRPr="006041D5">
        <w:rPr>
          <w:rFonts w:ascii="Times New Roman" w:eastAsia="Times New Roman" w:hAnsi="Times New Roman"/>
          <w:b/>
          <w:bCs/>
          <w:color w:val="00000A"/>
          <w:lang w:val="x-none" w:eastAsia="x-none"/>
        </w:rPr>
        <w:t xml:space="preserve">11.4. </w:t>
      </w:r>
      <w:r w:rsidRPr="006041D5">
        <w:rPr>
          <w:rFonts w:ascii="Times New Roman" w:eastAsia="Times New Roman" w:hAnsi="Times New Roman"/>
          <w:color w:val="00000A"/>
          <w:lang w:val="x-none" w:eastAsia="x-none"/>
        </w:rPr>
        <w:t xml:space="preserve">A fiscalização de que trata este item não exclui nem reduz a responsabilidade do </w:t>
      </w:r>
      <w:r w:rsidRPr="006041D5">
        <w:rPr>
          <w:rFonts w:ascii="Times New Roman" w:eastAsia="Times New Roman" w:hAnsi="Times New Roman"/>
          <w:color w:val="00000A"/>
          <w:highlight w:val="white"/>
          <w:lang w:val="x-none" w:eastAsia="x-none"/>
        </w:rPr>
        <w:t>fornecedor/prestador de serviços, inclusive perante terce</w:t>
      </w:r>
      <w:r w:rsidRPr="006041D5">
        <w:rPr>
          <w:rFonts w:ascii="Times New Roman" w:eastAsia="Times New Roman" w:hAnsi="Times New Roman"/>
          <w:color w:val="00000A"/>
          <w:lang w:val="x-none" w:eastAsia="x-none"/>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p>
    <w:p w14:paraId="4E7C210C" w14:textId="77777777" w:rsidR="008D2804" w:rsidRPr="006041D5" w:rsidRDefault="008D2804" w:rsidP="002337F6">
      <w:pPr>
        <w:spacing w:after="0"/>
        <w:jc w:val="both"/>
        <w:rPr>
          <w:rFonts w:ascii="Times New Roman" w:eastAsia="SimSun" w:hAnsi="Times New Roman"/>
          <w:b/>
        </w:rPr>
      </w:pPr>
      <w:r w:rsidRPr="006041D5">
        <w:rPr>
          <w:rFonts w:ascii="Times New Roman" w:eastAsia="SimSun" w:hAnsi="Times New Roman"/>
          <w:b/>
        </w:rPr>
        <w:lastRenderedPageBreak/>
        <w:t>12. CRITÉRIO DE AVALIAÇÃO DAS PROPOSTAS:</w:t>
      </w:r>
    </w:p>
    <w:p w14:paraId="0B0CB290" w14:textId="74F2A4D0" w:rsidR="008D2804" w:rsidRPr="006041D5" w:rsidRDefault="008D2804" w:rsidP="002337F6">
      <w:pPr>
        <w:spacing w:after="0"/>
        <w:ind w:firstLine="567"/>
        <w:jc w:val="both"/>
        <w:rPr>
          <w:rFonts w:ascii="Times New Roman" w:eastAsia="SimSun" w:hAnsi="Times New Roman"/>
          <w:bCs/>
        </w:rPr>
      </w:pPr>
      <w:r w:rsidRPr="006041D5">
        <w:rPr>
          <w:rFonts w:ascii="Times New Roman" w:eastAsia="SimSun" w:hAnsi="Times New Roman"/>
          <w:bCs/>
        </w:rPr>
        <w:t xml:space="preserve">O critério de escolha da proposta será </w:t>
      </w:r>
      <w:r w:rsidR="003232AA">
        <w:rPr>
          <w:rFonts w:ascii="Times New Roman" w:eastAsia="SimSun" w:hAnsi="Times New Roman"/>
          <w:bCs/>
        </w:rPr>
        <w:t xml:space="preserve">pelo </w:t>
      </w:r>
      <w:r w:rsidRPr="006041D5">
        <w:rPr>
          <w:rFonts w:ascii="Times New Roman" w:eastAsia="SimSun" w:hAnsi="Times New Roman"/>
          <w:bCs/>
        </w:rPr>
        <w:t>menor preço por item</w:t>
      </w:r>
      <w:r w:rsidR="003232AA">
        <w:rPr>
          <w:rFonts w:ascii="Times New Roman" w:eastAsia="SimSun" w:hAnsi="Times New Roman"/>
          <w:bCs/>
        </w:rPr>
        <w:t>.</w:t>
      </w:r>
    </w:p>
    <w:p w14:paraId="4E972B84" w14:textId="77777777" w:rsidR="00C67111" w:rsidRPr="006041D5" w:rsidRDefault="00C67111" w:rsidP="002337F6">
      <w:pPr>
        <w:spacing w:after="0"/>
        <w:ind w:firstLine="567"/>
        <w:jc w:val="both"/>
        <w:rPr>
          <w:rFonts w:ascii="Times New Roman" w:eastAsia="SimSun" w:hAnsi="Times New Roman"/>
          <w:bCs/>
        </w:rPr>
      </w:pPr>
    </w:p>
    <w:p w14:paraId="012AF2B1" w14:textId="77777777" w:rsidR="008D2804" w:rsidRPr="006041D5" w:rsidRDefault="008D2804" w:rsidP="002337F6">
      <w:pPr>
        <w:keepNext/>
        <w:spacing w:after="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13. VALORES REFERENCIAIS DE MERCADO:</w:t>
      </w:r>
    </w:p>
    <w:p w14:paraId="67850B4D" w14:textId="1F317C87" w:rsidR="00C67111" w:rsidRDefault="008D2804" w:rsidP="002337F6">
      <w:pPr>
        <w:keepNext/>
        <w:spacing w:after="60"/>
        <w:jc w:val="both"/>
        <w:outlineLvl w:val="2"/>
        <w:rPr>
          <w:rFonts w:ascii="Times New Roman" w:eastAsia="Times New Roman" w:hAnsi="Times New Roman"/>
          <w:bCs/>
          <w:color w:val="000000" w:themeColor="text1"/>
          <w:lang w:val="x-none" w:eastAsia="x-none"/>
        </w:rPr>
      </w:pPr>
      <w:r w:rsidRPr="006041D5">
        <w:rPr>
          <w:rFonts w:ascii="Times New Roman" w:eastAsia="Times New Roman" w:hAnsi="Times New Roman"/>
          <w:bCs/>
          <w:lang w:val="x-none" w:eastAsia="x-none"/>
        </w:rPr>
        <w:tab/>
        <w:t xml:space="preserve">Conforme pesquisas realizadas pelo Setor de Compras, o valor estimado para essa contratação será de </w:t>
      </w:r>
      <w:r w:rsidR="00C35564" w:rsidRPr="00C35564">
        <w:rPr>
          <w:rFonts w:ascii="Times New Roman" w:eastAsia="Times New Roman" w:hAnsi="Times New Roman"/>
          <w:bCs/>
          <w:color w:val="000000" w:themeColor="text1"/>
          <w:lang w:val="x-none" w:eastAsia="x-none"/>
        </w:rPr>
        <w:t>R$ 220.495,00</w:t>
      </w:r>
      <w:r w:rsidR="00C35564" w:rsidRPr="00C35564">
        <w:rPr>
          <w:rFonts w:ascii="Times New Roman" w:eastAsia="Times New Roman" w:hAnsi="Times New Roman"/>
          <w:bCs/>
          <w:color w:val="000000" w:themeColor="text1"/>
          <w:lang w:val="x-none" w:eastAsia="x-none"/>
        </w:rPr>
        <w:t xml:space="preserve"> </w:t>
      </w:r>
      <w:r w:rsidRPr="006041D5">
        <w:rPr>
          <w:rFonts w:ascii="Times New Roman" w:eastAsia="Times New Roman" w:hAnsi="Times New Roman"/>
          <w:bCs/>
          <w:color w:val="000000" w:themeColor="text1"/>
          <w:lang w:val="x-none" w:eastAsia="x-none"/>
        </w:rPr>
        <w:t>(</w:t>
      </w:r>
      <w:r w:rsidR="00C35564">
        <w:rPr>
          <w:rFonts w:ascii="Times New Roman" w:eastAsia="Times New Roman" w:hAnsi="Times New Roman"/>
          <w:bCs/>
          <w:color w:val="000000" w:themeColor="text1"/>
          <w:lang w:val="x-none" w:eastAsia="x-none"/>
        </w:rPr>
        <w:t>duzentos e vinte mil quatrocentos e noventa e</w:t>
      </w:r>
      <w:r w:rsidR="00AF0F7C">
        <w:rPr>
          <w:rFonts w:ascii="Times New Roman" w:eastAsia="Times New Roman" w:hAnsi="Times New Roman"/>
          <w:bCs/>
          <w:color w:val="000000" w:themeColor="text1"/>
          <w:lang w:val="x-none" w:eastAsia="x-none"/>
        </w:rPr>
        <w:t xml:space="preserve"> cinco reais</w:t>
      </w:r>
      <w:r w:rsidR="00731078">
        <w:rPr>
          <w:rFonts w:ascii="Times New Roman" w:eastAsia="Times New Roman" w:hAnsi="Times New Roman"/>
          <w:bCs/>
          <w:color w:val="000000" w:themeColor="text1"/>
          <w:lang w:val="x-none" w:eastAsia="x-none"/>
        </w:rPr>
        <w:t>).</w:t>
      </w:r>
    </w:p>
    <w:p w14:paraId="12B8994A" w14:textId="77777777" w:rsidR="00731078" w:rsidRPr="006041D5" w:rsidRDefault="00731078" w:rsidP="002337F6">
      <w:pPr>
        <w:keepNext/>
        <w:spacing w:after="60"/>
        <w:jc w:val="both"/>
        <w:outlineLvl w:val="2"/>
        <w:rPr>
          <w:rFonts w:ascii="Times New Roman" w:eastAsia="Times New Roman" w:hAnsi="Times New Roman"/>
          <w:bCs/>
          <w:color w:val="000000" w:themeColor="text1"/>
          <w:lang w:val="x-none" w:eastAsia="x-none"/>
        </w:rPr>
      </w:pPr>
    </w:p>
    <w:p w14:paraId="78117D29" w14:textId="77777777" w:rsidR="008D2804" w:rsidRPr="006041D5" w:rsidRDefault="008D2804" w:rsidP="002337F6">
      <w:pPr>
        <w:keepNext/>
        <w:spacing w:after="60"/>
        <w:jc w:val="both"/>
        <w:outlineLvl w:val="2"/>
        <w:rPr>
          <w:rFonts w:ascii="Times New Roman" w:eastAsia="Times New Roman" w:hAnsi="Times New Roman"/>
          <w:b/>
          <w:bCs/>
          <w:lang w:val="x-none" w:eastAsia="x-none"/>
        </w:rPr>
      </w:pPr>
      <w:r w:rsidRPr="006041D5">
        <w:rPr>
          <w:rFonts w:ascii="Times New Roman" w:eastAsia="Times New Roman" w:hAnsi="Times New Roman"/>
          <w:b/>
          <w:bCs/>
          <w:lang w:val="x-none" w:eastAsia="x-none"/>
        </w:rPr>
        <w:t xml:space="preserve">14. DOTAÇÃO ORÇAMENTÁRIA: </w:t>
      </w:r>
    </w:p>
    <w:tbl>
      <w:tblPr>
        <w:tblW w:w="10051" w:type="dxa"/>
        <w:jc w:val="center"/>
        <w:tblCellMar>
          <w:left w:w="70" w:type="dxa"/>
          <w:right w:w="70" w:type="dxa"/>
        </w:tblCellMar>
        <w:tblLook w:val="04A0" w:firstRow="1" w:lastRow="0" w:firstColumn="1" w:lastColumn="0" w:noHBand="0" w:noVBand="1"/>
      </w:tblPr>
      <w:tblGrid>
        <w:gridCol w:w="1418"/>
        <w:gridCol w:w="1417"/>
        <w:gridCol w:w="4417"/>
        <w:gridCol w:w="774"/>
        <w:gridCol w:w="1075"/>
        <w:gridCol w:w="963"/>
      </w:tblGrid>
      <w:tr w:rsidR="00795230" w:rsidRPr="006041D5" w14:paraId="1B1E2DCE" w14:textId="77777777" w:rsidTr="007560C4">
        <w:trPr>
          <w:trHeight w:val="255"/>
          <w:jc w:val="center"/>
        </w:trPr>
        <w:tc>
          <w:tcPr>
            <w:tcW w:w="10051" w:type="dxa"/>
            <w:gridSpan w:val="6"/>
            <w:noWrap/>
            <w:vAlign w:val="bottom"/>
          </w:tcPr>
          <w:p w14:paraId="6ED7C2EB" w14:textId="77777777" w:rsidR="00795230" w:rsidRPr="0013144C" w:rsidRDefault="00795230" w:rsidP="002337F6">
            <w:pPr>
              <w:spacing w:after="0"/>
              <w:rPr>
                <w:rFonts w:ascii="Times New Roman" w:eastAsia="Times New Roman" w:hAnsi="Times New Roman"/>
                <w:lang w:eastAsia="pt-BR"/>
              </w:rPr>
            </w:pPr>
          </w:p>
          <w:p w14:paraId="7AF4C45D" w14:textId="6E00E6A4" w:rsidR="00795230" w:rsidRPr="0013144C" w:rsidRDefault="00795230" w:rsidP="002337F6">
            <w:pPr>
              <w:spacing w:after="0"/>
              <w:rPr>
                <w:rFonts w:ascii="Times New Roman" w:eastAsia="SimSun" w:hAnsi="Times New Roman"/>
                <w:lang w:eastAsia="pt-BR"/>
              </w:rPr>
            </w:pPr>
            <w:r w:rsidRPr="0013144C">
              <w:rPr>
                <w:rFonts w:ascii="Times New Roman" w:eastAsia="Times New Roman" w:hAnsi="Times New Roman"/>
                <w:lang w:eastAsia="pt-BR"/>
              </w:rPr>
              <w:t xml:space="preserve">Elementos: </w:t>
            </w:r>
            <w:r w:rsidRPr="0013144C">
              <w:rPr>
                <w:rFonts w:ascii="Times New Roman" w:eastAsia="SimSun" w:hAnsi="Times New Roman"/>
                <w:lang w:eastAsia="pt-BR"/>
              </w:rPr>
              <w:t>4.4.90.52.00.00.00.00</w:t>
            </w:r>
          </w:p>
        </w:tc>
      </w:tr>
      <w:tr w:rsidR="00795230" w:rsidRPr="006041D5" w14:paraId="307C5626" w14:textId="77777777" w:rsidTr="007560C4">
        <w:trPr>
          <w:trHeight w:val="255"/>
          <w:jc w:val="center"/>
        </w:trPr>
        <w:tc>
          <w:tcPr>
            <w:tcW w:w="10051" w:type="dxa"/>
            <w:gridSpan w:val="6"/>
            <w:noWrap/>
            <w:vAlign w:val="bottom"/>
            <w:hideMark/>
          </w:tcPr>
          <w:p w14:paraId="43C9D1A4" w14:textId="754B63E4" w:rsidR="00795230" w:rsidRPr="0013144C" w:rsidRDefault="00795230" w:rsidP="002337F6">
            <w:pPr>
              <w:spacing w:after="0"/>
              <w:rPr>
                <w:rFonts w:ascii="Times New Roman" w:eastAsia="SimSun" w:hAnsi="Times New Roman"/>
                <w:lang w:eastAsia="pt-BR"/>
              </w:rPr>
            </w:pPr>
            <w:r w:rsidRPr="0013144C">
              <w:rPr>
                <w:rFonts w:ascii="Times New Roman" w:eastAsia="Times New Roman" w:hAnsi="Times New Roman"/>
                <w:lang w:eastAsia="pt-BR"/>
              </w:rPr>
              <w:t xml:space="preserve">Descrição elemento: EQUIPAMENTOS E MATERIAL PERMANENTE </w:t>
            </w:r>
          </w:p>
        </w:tc>
      </w:tr>
      <w:tr w:rsidR="008D2804" w:rsidRPr="006041D5" w14:paraId="560D1C91" w14:textId="77777777" w:rsidTr="007560C4">
        <w:trPr>
          <w:trHeight w:val="484"/>
          <w:jc w:val="center"/>
        </w:trPr>
        <w:tc>
          <w:tcPr>
            <w:tcW w:w="1418" w:type="dxa"/>
            <w:tcBorders>
              <w:top w:val="single" w:sz="4" w:space="0" w:color="auto"/>
              <w:left w:val="single" w:sz="4" w:space="0" w:color="auto"/>
              <w:bottom w:val="single" w:sz="4" w:space="0" w:color="auto"/>
              <w:right w:val="single" w:sz="4" w:space="0" w:color="auto"/>
            </w:tcBorders>
            <w:noWrap/>
            <w:hideMark/>
          </w:tcPr>
          <w:p w14:paraId="2D01B3EA"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Funcional</w:t>
            </w:r>
          </w:p>
        </w:tc>
        <w:tc>
          <w:tcPr>
            <w:tcW w:w="1417" w:type="dxa"/>
            <w:tcBorders>
              <w:top w:val="single" w:sz="4" w:space="0" w:color="auto"/>
              <w:left w:val="nil"/>
              <w:bottom w:val="single" w:sz="4" w:space="0" w:color="auto"/>
              <w:right w:val="single" w:sz="4" w:space="0" w:color="auto"/>
            </w:tcBorders>
            <w:noWrap/>
            <w:hideMark/>
          </w:tcPr>
          <w:p w14:paraId="355FF61E"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Projeto/ Atividade</w:t>
            </w:r>
          </w:p>
        </w:tc>
        <w:tc>
          <w:tcPr>
            <w:tcW w:w="4417" w:type="dxa"/>
            <w:tcBorders>
              <w:top w:val="single" w:sz="4" w:space="0" w:color="auto"/>
              <w:left w:val="nil"/>
              <w:bottom w:val="single" w:sz="4" w:space="0" w:color="auto"/>
              <w:right w:val="single" w:sz="4" w:space="0" w:color="auto"/>
            </w:tcBorders>
            <w:noWrap/>
            <w:hideMark/>
          </w:tcPr>
          <w:p w14:paraId="3D71BC22"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Descrição</w:t>
            </w:r>
          </w:p>
        </w:tc>
        <w:tc>
          <w:tcPr>
            <w:tcW w:w="774" w:type="dxa"/>
            <w:tcBorders>
              <w:top w:val="single" w:sz="4" w:space="0" w:color="auto"/>
              <w:left w:val="nil"/>
              <w:bottom w:val="single" w:sz="4" w:space="0" w:color="auto"/>
              <w:right w:val="single" w:sz="4" w:space="0" w:color="auto"/>
            </w:tcBorders>
            <w:noWrap/>
            <w:hideMark/>
          </w:tcPr>
          <w:p w14:paraId="4F4B3905"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Ficha</w:t>
            </w:r>
          </w:p>
        </w:tc>
        <w:tc>
          <w:tcPr>
            <w:tcW w:w="1075" w:type="dxa"/>
            <w:tcBorders>
              <w:top w:val="single" w:sz="4" w:space="0" w:color="auto"/>
              <w:left w:val="nil"/>
              <w:bottom w:val="single" w:sz="4" w:space="0" w:color="auto"/>
              <w:right w:val="single" w:sz="4" w:space="0" w:color="auto"/>
            </w:tcBorders>
            <w:noWrap/>
            <w:hideMark/>
          </w:tcPr>
          <w:p w14:paraId="13D75866"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Recurso</w:t>
            </w:r>
          </w:p>
        </w:tc>
        <w:tc>
          <w:tcPr>
            <w:tcW w:w="950" w:type="dxa"/>
            <w:tcBorders>
              <w:top w:val="single" w:sz="4" w:space="0" w:color="auto"/>
              <w:left w:val="nil"/>
              <w:bottom w:val="single" w:sz="4" w:space="0" w:color="auto"/>
              <w:right w:val="single" w:sz="4" w:space="0" w:color="auto"/>
            </w:tcBorders>
            <w:noWrap/>
            <w:hideMark/>
          </w:tcPr>
          <w:p w14:paraId="476703E4" w14:textId="77777777" w:rsidR="008D2804" w:rsidRPr="003232AA" w:rsidRDefault="008D2804" w:rsidP="002337F6">
            <w:pPr>
              <w:spacing w:after="0"/>
              <w:jc w:val="center"/>
              <w:rPr>
                <w:rFonts w:ascii="Times New Roman" w:eastAsia="Times New Roman" w:hAnsi="Times New Roman"/>
                <w:b/>
                <w:bCs/>
                <w:sz w:val="20"/>
                <w:szCs w:val="20"/>
                <w:lang w:eastAsia="pt-BR"/>
              </w:rPr>
            </w:pPr>
            <w:r w:rsidRPr="003232AA">
              <w:rPr>
                <w:rFonts w:ascii="Times New Roman" w:eastAsia="Times New Roman" w:hAnsi="Times New Roman"/>
                <w:b/>
                <w:bCs/>
                <w:sz w:val="20"/>
                <w:szCs w:val="20"/>
                <w:lang w:eastAsia="pt-BR"/>
              </w:rPr>
              <w:t>Tipo de Recurso</w:t>
            </w:r>
          </w:p>
        </w:tc>
      </w:tr>
      <w:tr w:rsidR="008D2804" w:rsidRPr="006041D5" w14:paraId="31C95283" w14:textId="77777777" w:rsidTr="007560C4">
        <w:trPr>
          <w:trHeight w:val="255"/>
          <w:jc w:val="center"/>
        </w:trPr>
        <w:tc>
          <w:tcPr>
            <w:tcW w:w="1418" w:type="dxa"/>
            <w:tcBorders>
              <w:top w:val="single" w:sz="4" w:space="0" w:color="auto"/>
              <w:left w:val="single" w:sz="4" w:space="0" w:color="auto"/>
              <w:bottom w:val="single" w:sz="4" w:space="0" w:color="auto"/>
              <w:right w:val="single" w:sz="4" w:space="0" w:color="auto"/>
            </w:tcBorders>
            <w:noWrap/>
            <w:vAlign w:val="bottom"/>
          </w:tcPr>
          <w:p w14:paraId="500DBF3E" w14:textId="31169F17" w:rsidR="008D2804" w:rsidRPr="003232AA" w:rsidRDefault="00C67111" w:rsidP="002E4F39">
            <w:pPr>
              <w:spacing w:after="0"/>
              <w:jc w:val="center"/>
              <w:rPr>
                <w:rFonts w:ascii="Times New Roman" w:eastAsia="Times New Roman" w:hAnsi="Times New Roman"/>
                <w:sz w:val="20"/>
                <w:szCs w:val="20"/>
                <w:lang w:eastAsia="pt-BR"/>
              </w:rPr>
            </w:pPr>
            <w:r w:rsidRPr="003232AA">
              <w:rPr>
                <w:rFonts w:ascii="Times New Roman" w:eastAsia="SimSun" w:hAnsi="Times New Roman"/>
                <w:sz w:val="20"/>
                <w:szCs w:val="20"/>
              </w:rPr>
              <w:t>10.</w:t>
            </w:r>
            <w:r w:rsidR="00EF4215">
              <w:rPr>
                <w:rFonts w:ascii="Times New Roman" w:eastAsia="SimSun" w:hAnsi="Times New Roman"/>
                <w:sz w:val="20"/>
                <w:szCs w:val="20"/>
              </w:rPr>
              <w:t>305.1</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6E7BD3" w14:textId="185C3E2E" w:rsidR="008D2804" w:rsidRPr="003232AA" w:rsidRDefault="00C67111" w:rsidP="002E4F39">
            <w:pPr>
              <w:spacing w:after="0"/>
              <w:jc w:val="center"/>
              <w:rPr>
                <w:rFonts w:ascii="Times New Roman" w:eastAsia="Times New Roman" w:hAnsi="Times New Roman"/>
                <w:sz w:val="20"/>
                <w:szCs w:val="20"/>
                <w:lang w:eastAsia="pt-BR"/>
              </w:rPr>
            </w:pPr>
            <w:r w:rsidRPr="003232AA">
              <w:rPr>
                <w:rFonts w:ascii="Times New Roman" w:eastAsia="SimSun" w:hAnsi="Times New Roman"/>
                <w:sz w:val="20"/>
                <w:szCs w:val="20"/>
              </w:rPr>
              <w:t>2</w:t>
            </w:r>
            <w:r w:rsidR="00EF4215">
              <w:rPr>
                <w:rFonts w:ascii="Times New Roman" w:eastAsia="SimSun" w:hAnsi="Times New Roman"/>
                <w:sz w:val="20"/>
                <w:szCs w:val="20"/>
              </w:rPr>
              <w:t>122</w:t>
            </w:r>
          </w:p>
        </w:tc>
        <w:tc>
          <w:tcPr>
            <w:tcW w:w="4417" w:type="dxa"/>
            <w:tcBorders>
              <w:top w:val="single" w:sz="4" w:space="0" w:color="auto"/>
              <w:left w:val="single" w:sz="4" w:space="0" w:color="auto"/>
              <w:bottom w:val="single" w:sz="4" w:space="0" w:color="auto"/>
              <w:right w:val="single" w:sz="4" w:space="0" w:color="auto"/>
            </w:tcBorders>
            <w:noWrap/>
            <w:vAlign w:val="bottom"/>
            <w:hideMark/>
          </w:tcPr>
          <w:p w14:paraId="3B912060" w14:textId="3CB9E456" w:rsidR="008D2804" w:rsidRPr="003232AA" w:rsidRDefault="00EF4215" w:rsidP="002E4F39">
            <w:pPr>
              <w:spacing w:after="0"/>
              <w:rPr>
                <w:rFonts w:ascii="Times New Roman" w:eastAsia="Times New Roman" w:hAnsi="Times New Roman"/>
                <w:sz w:val="20"/>
                <w:szCs w:val="20"/>
                <w:lang w:eastAsia="pt-BR"/>
              </w:rPr>
            </w:pPr>
            <w:r>
              <w:rPr>
                <w:rFonts w:ascii="Times New Roman" w:eastAsia="Times New Roman" w:hAnsi="Times New Roman"/>
                <w:sz w:val="20"/>
                <w:szCs w:val="20"/>
                <w:lang w:eastAsia="pt-BR"/>
              </w:rPr>
              <w:t>BLOCO VIGILÂNVIA EM SAÚDE</w:t>
            </w:r>
          </w:p>
        </w:tc>
        <w:tc>
          <w:tcPr>
            <w:tcW w:w="774" w:type="dxa"/>
            <w:tcBorders>
              <w:top w:val="single" w:sz="4" w:space="0" w:color="auto"/>
              <w:left w:val="single" w:sz="4" w:space="0" w:color="auto"/>
              <w:bottom w:val="single" w:sz="4" w:space="0" w:color="auto"/>
              <w:right w:val="single" w:sz="4" w:space="0" w:color="auto"/>
            </w:tcBorders>
            <w:noWrap/>
            <w:vAlign w:val="bottom"/>
          </w:tcPr>
          <w:p w14:paraId="4993CABB" w14:textId="5B7C5F95" w:rsidR="008D2804" w:rsidRPr="003232AA" w:rsidRDefault="00E32743"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368</w:t>
            </w:r>
          </w:p>
        </w:tc>
        <w:tc>
          <w:tcPr>
            <w:tcW w:w="1075" w:type="dxa"/>
            <w:tcBorders>
              <w:top w:val="single" w:sz="4" w:space="0" w:color="auto"/>
              <w:left w:val="single" w:sz="4" w:space="0" w:color="auto"/>
              <w:bottom w:val="single" w:sz="4" w:space="0" w:color="auto"/>
              <w:right w:val="single" w:sz="4" w:space="0" w:color="auto"/>
            </w:tcBorders>
            <w:noWrap/>
            <w:vAlign w:val="bottom"/>
          </w:tcPr>
          <w:p w14:paraId="45D54931" w14:textId="026A7481" w:rsidR="008D2804" w:rsidRPr="003232AA" w:rsidRDefault="00EF4215"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1500.1002</w:t>
            </w:r>
          </w:p>
        </w:tc>
        <w:tc>
          <w:tcPr>
            <w:tcW w:w="950" w:type="dxa"/>
            <w:tcBorders>
              <w:top w:val="single" w:sz="4" w:space="0" w:color="auto"/>
              <w:left w:val="single" w:sz="4" w:space="0" w:color="auto"/>
              <w:bottom w:val="single" w:sz="4" w:space="0" w:color="auto"/>
              <w:right w:val="single" w:sz="4" w:space="0" w:color="auto"/>
            </w:tcBorders>
            <w:noWrap/>
            <w:vAlign w:val="bottom"/>
          </w:tcPr>
          <w:p w14:paraId="2265ADCD" w14:textId="09929842" w:rsidR="008D2804" w:rsidRPr="003232AA" w:rsidRDefault="00EF4215"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Municipal</w:t>
            </w:r>
          </w:p>
        </w:tc>
      </w:tr>
      <w:tr w:rsidR="00C35564" w:rsidRPr="006041D5" w14:paraId="3D5E1E9A" w14:textId="77777777" w:rsidTr="007560C4">
        <w:trPr>
          <w:trHeight w:val="255"/>
          <w:jc w:val="center"/>
        </w:trPr>
        <w:tc>
          <w:tcPr>
            <w:tcW w:w="1418" w:type="dxa"/>
            <w:tcBorders>
              <w:top w:val="single" w:sz="4" w:space="0" w:color="auto"/>
              <w:left w:val="single" w:sz="4" w:space="0" w:color="auto"/>
              <w:bottom w:val="single" w:sz="4" w:space="0" w:color="auto"/>
              <w:right w:val="single" w:sz="4" w:space="0" w:color="auto"/>
            </w:tcBorders>
            <w:noWrap/>
            <w:vAlign w:val="bottom"/>
          </w:tcPr>
          <w:p w14:paraId="59871EFD" w14:textId="4A099581" w:rsidR="00C35564" w:rsidRPr="003232AA" w:rsidRDefault="001D0FC1" w:rsidP="002E4F39">
            <w:pPr>
              <w:spacing w:after="0"/>
              <w:jc w:val="center"/>
              <w:rPr>
                <w:rFonts w:ascii="Times New Roman" w:eastAsia="SimSun" w:hAnsi="Times New Roman"/>
                <w:sz w:val="20"/>
                <w:szCs w:val="20"/>
              </w:rPr>
            </w:pPr>
            <w:r>
              <w:rPr>
                <w:rFonts w:ascii="Times New Roman" w:eastAsia="SimSun" w:hAnsi="Times New Roman"/>
                <w:sz w:val="20"/>
                <w:szCs w:val="20"/>
              </w:rPr>
              <w:t>10.301.1</w:t>
            </w:r>
          </w:p>
        </w:tc>
        <w:tc>
          <w:tcPr>
            <w:tcW w:w="1417" w:type="dxa"/>
            <w:tcBorders>
              <w:top w:val="single" w:sz="4" w:space="0" w:color="auto"/>
              <w:left w:val="single" w:sz="4" w:space="0" w:color="auto"/>
              <w:bottom w:val="single" w:sz="4" w:space="0" w:color="auto"/>
              <w:right w:val="single" w:sz="4" w:space="0" w:color="auto"/>
            </w:tcBorders>
            <w:noWrap/>
            <w:vAlign w:val="bottom"/>
          </w:tcPr>
          <w:p w14:paraId="2FBCAB79" w14:textId="1053A583" w:rsidR="00C35564" w:rsidRPr="003232AA" w:rsidRDefault="001D0FC1" w:rsidP="002E4F39">
            <w:pPr>
              <w:spacing w:after="0"/>
              <w:jc w:val="center"/>
              <w:rPr>
                <w:rFonts w:ascii="Times New Roman" w:eastAsia="SimSun" w:hAnsi="Times New Roman"/>
                <w:sz w:val="20"/>
                <w:szCs w:val="20"/>
              </w:rPr>
            </w:pPr>
            <w:r>
              <w:rPr>
                <w:rFonts w:ascii="Times New Roman" w:eastAsia="SimSun" w:hAnsi="Times New Roman"/>
                <w:sz w:val="20"/>
                <w:szCs w:val="20"/>
              </w:rPr>
              <w:t>1043</w:t>
            </w:r>
          </w:p>
        </w:tc>
        <w:tc>
          <w:tcPr>
            <w:tcW w:w="4417" w:type="dxa"/>
            <w:tcBorders>
              <w:top w:val="single" w:sz="4" w:space="0" w:color="auto"/>
              <w:left w:val="single" w:sz="4" w:space="0" w:color="auto"/>
              <w:bottom w:val="single" w:sz="4" w:space="0" w:color="auto"/>
              <w:right w:val="single" w:sz="4" w:space="0" w:color="auto"/>
            </w:tcBorders>
            <w:noWrap/>
            <w:vAlign w:val="bottom"/>
          </w:tcPr>
          <w:p w14:paraId="740B1972" w14:textId="61E46EF5" w:rsidR="00C35564" w:rsidRDefault="001D0FC1" w:rsidP="002E4F39">
            <w:pPr>
              <w:spacing w:after="0"/>
              <w:rPr>
                <w:rFonts w:ascii="Times New Roman" w:eastAsia="Times New Roman" w:hAnsi="Times New Roman"/>
                <w:sz w:val="20"/>
                <w:szCs w:val="20"/>
                <w:lang w:eastAsia="pt-BR"/>
              </w:rPr>
            </w:pPr>
            <w:r>
              <w:rPr>
                <w:rFonts w:ascii="Times New Roman" w:eastAsia="Times New Roman" w:hAnsi="Times New Roman"/>
                <w:sz w:val="20"/>
                <w:szCs w:val="20"/>
                <w:lang w:eastAsia="pt-BR"/>
              </w:rPr>
              <w:t>INVESTIMENTO EM ATENÇÃO PRIMÁRIA</w:t>
            </w:r>
          </w:p>
        </w:tc>
        <w:tc>
          <w:tcPr>
            <w:tcW w:w="774" w:type="dxa"/>
            <w:tcBorders>
              <w:top w:val="single" w:sz="4" w:space="0" w:color="auto"/>
              <w:left w:val="single" w:sz="4" w:space="0" w:color="auto"/>
              <w:bottom w:val="single" w:sz="4" w:space="0" w:color="auto"/>
              <w:right w:val="single" w:sz="4" w:space="0" w:color="auto"/>
            </w:tcBorders>
            <w:noWrap/>
            <w:vAlign w:val="bottom"/>
          </w:tcPr>
          <w:p w14:paraId="68DC181B" w14:textId="6EDC1313" w:rsidR="00C35564" w:rsidRDefault="001D0FC1"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28</w:t>
            </w:r>
          </w:p>
        </w:tc>
        <w:tc>
          <w:tcPr>
            <w:tcW w:w="1075" w:type="dxa"/>
            <w:tcBorders>
              <w:top w:val="single" w:sz="4" w:space="0" w:color="auto"/>
              <w:left w:val="single" w:sz="4" w:space="0" w:color="auto"/>
              <w:bottom w:val="single" w:sz="4" w:space="0" w:color="auto"/>
              <w:right w:val="single" w:sz="4" w:space="0" w:color="auto"/>
            </w:tcBorders>
            <w:noWrap/>
            <w:vAlign w:val="bottom"/>
          </w:tcPr>
          <w:p w14:paraId="5E95C103" w14:textId="12704D34" w:rsidR="00C35564" w:rsidRDefault="001D0FC1"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1.601</w:t>
            </w:r>
          </w:p>
        </w:tc>
        <w:tc>
          <w:tcPr>
            <w:tcW w:w="950" w:type="dxa"/>
            <w:tcBorders>
              <w:top w:val="single" w:sz="4" w:space="0" w:color="auto"/>
              <w:left w:val="single" w:sz="4" w:space="0" w:color="auto"/>
              <w:bottom w:val="single" w:sz="4" w:space="0" w:color="auto"/>
              <w:right w:val="single" w:sz="4" w:space="0" w:color="auto"/>
            </w:tcBorders>
            <w:noWrap/>
            <w:vAlign w:val="bottom"/>
          </w:tcPr>
          <w:p w14:paraId="321A7DF0" w14:textId="5B8D52E3" w:rsidR="00C35564" w:rsidRDefault="001D0FC1" w:rsidP="002E4F39">
            <w:pPr>
              <w:spacing w:after="0"/>
              <w:jc w:val="center"/>
              <w:rPr>
                <w:rFonts w:ascii="Times New Roman" w:eastAsia="Times New Roman" w:hAnsi="Times New Roman"/>
                <w:sz w:val="20"/>
                <w:szCs w:val="20"/>
                <w:lang w:eastAsia="pt-BR"/>
              </w:rPr>
            </w:pPr>
            <w:r>
              <w:rPr>
                <w:rFonts w:ascii="Times New Roman" w:eastAsia="Times New Roman" w:hAnsi="Times New Roman"/>
                <w:sz w:val="20"/>
                <w:szCs w:val="20"/>
                <w:lang w:eastAsia="pt-BR"/>
              </w:rPr>
              <w:t>Federal</w:t>
            </w:r>
          </w:p>
        </w:tc>
      </w:tr>
    </w:tbl>
    <w:p w14:paraId="51EBC4BF" w14:textId="77777777" w:rsidR="008D2804" w:rsidRPr="006041D5" w:rsidRDefault="008D2804" w:rsidP="0097674C">
      <w:pPr>
        <w:jc w:val="both"/>
        <w:rPr>
          <w:rFonts w:ascii="Times New Roman" w:eastAsia="SimSun" w:hAnsi="Times New Roman"/>
          <w:b/>
        </w:rPr>
      </w:pPr>
    </w:p>
    <w:p w14:paraId="5CE7A402" w14:textId="77777777" w:rsidR="008D2804" w:rsidRPr="006041D5" w:rsidRDefault="008D2804" w:rsidP="002337F6">
      <w:pPr>
        <w:spacing w:after="0"/>
        <w:jc w:val="both"/>
        <w:rPr>
          <w:rFonts w:ascii="Times New Roman" w:eastAsia="SimSun" w:hAnsi="Times New Roman"/>
          <w:b/>
          <w:u w:val="single"/>
        </w:rPr>
      </w:pPr>
      <w:r w:rsidRPr="006041D5">
        <w:rPr>
          <w:rFonts w:ascii="Times New Roman" w:eastAsia="SimSun" w:hAnsi="Times New Roman"/>
          <w:b/>
        </w:rPr>
        <w:t>15. SANÇÕES:</w:t>
      </w:r>
    </w:p>
    <w:p w14:paraId="3D8BCBA6" w14:textId="77777777" w:rsidR="008D2804" w:rsidRPr="006041D5" w:rsidRDefault="008D2804" w:rsidP="007560C4">
      <w:pPr>
        <w:ind w:firstLine="708"/>
        <w:jc w:val="both"/>
        <w:rPr>
          <w:rFonts w:ascii="Times New Roman" w:eastAsia="SimSun" w:hAnsi="Times New Roman"/>
        </w:rPr>
      </w:pPr>
      <w:r w:rsidRPr="006041D5">
        <w:rPr>
          <w:rFonts w:ascii="Times New Roman" w:eastAsia="SimSun" w:hAnsi="Times New Roman"/>
        </w:rPr>
        <w:t>O descumprimento total ou parcial das obrigações assumidas ensejará a aplicação das penalidades previstas na Lei 14.133/2021.</w:t>
      </w:r>
    </w:p>
    <w:p w14:paraId="1B368867" w14:textId="77777777" w:rsidR="00BF5314" w:rsidRPr="006041D5" w:rsidRDefault="00BF5314" w:rsidP="002337F6">
      <w:pPr>
        <w:jc w:val="right"/>
        <w:rPr>
          <w:rFonts w:ascii="Times New Roman" w:eastAsia="SimSun" w:hAnsi="Times New Roman"/>
        </w:rPr>
      </w:pPr>
    </w:p>
    <w:p w14:paraId="0F2C64CC" w14:textId="46E4A954" w:rsidR="008D2804" w:rsidRPr="006041D5" w:rsidRDefault="008D2804" w:rsidP="002337F6">
      <w:pPr>
        <w:jc w:val="right"/>
        <w:rPr>
          <w:rFonts w:ascii="Times New Roman" w:eastAsia="SimSun" w:hAnsi="Times New Roman"/>
          <w:highlight w:val="yellow"/>
        </w:rPr>
      </w:pPr>
      <w:proofErr w:type="spellStart"/>
      <w:r w:rsidRPr="006041D5">
        <w:rPr>
          <w:rFonts w:ascii="Times New Roman" w:eastAsia="SimSun" w:hAnsi="Times New Roman"/>
        </w:rPr>
        <w:t>Itaguara</w:t>
      </w:r>
      <w:proofErr w:type="spellEnd"/>
      <w:r w:rsidRPr="006041D5">
        <w:rPr>
          <w:rFonts w:ascii="Times New Roman" w:eastAsia="SimSun" w:hAnsi="Times New Roman"/>
        </w:rPr>
        <w:t xml:space="preserve">, </w:t>
      </w:r>
      <w:r w:rsidR="001D0FC1">
        <w:rPr>
          <w:rFonts w:ascii="Times New Roman" w:eastAsia="SimSun" w:hAnsi="Times New Roman"/>
        </w:rPr>
        <w:t>02</w:t>
      </w:r>
      <w:r w:rsidR="00C67111" w:rsidRPr="006041D5">
        <w:rPr>
          <w:rFonts w:ascii="Times New Roman" w:eastAsia="SimSun" w:hAnsi="Times New Roman"/>
        </w:rPr>
        <w:t xml:space="preserve"> </w:t>
      </w:r>
      <w:r w:rsidRPr="006041D5">
        <w:rPr>
          <w:rFonts w:ascii="Times New Roman" w:eastAsia="SimSun" w:hAnsi="Times New Roman"/>
        </w:rPr>
        <w:t xml:space="preserve">de </w:t>
      </w:r>
      <w:r w:rsidR="001D0FC1">
        <w:rPr>
          <w:rFonts w:ascii="Times New Roman" w:eastAsia="SimSun" w:hAnsi="Times New Roman"/>
        </w:rPr>
        <w:t>junh</w:t>
      </w:r>
      <w:r w:rsidR="00C67111" w:rsidRPr="006041D5">
        <w:rPr>
          <w:rFonts w:ascii="Times New Roman" w:eastAsia="SimSun" w:hAnsi="Times New Roman"/>
        </w:rPr>
        <w:t>o de 2026</w:t>
      </w:r>
    </w:p>
    <w:p w14:paraId="35C2B8A0" w14:textId="77777777" w:rsidR="007560C4" w:rsidRPr="006041D5" w:rsidRDefault="007560C4" w:rsidP="00C67111">
      <w:pPr>
        <w:numPr>
          <w:ilvl w:val="0"/>
          <w:numId w:val="1"/>
        </w:numPr>
        <w:suppressAutoHyphens/>
        <w:spacing w:after="0"/>
        <w:jc w:val="center"/>
        <w:rPr>
          <w:rFonts w:ascii="Times New Roman" w:eastAsia="Book Antiqua" w:hAnsi="Times New Roman"/>
          <w:b/>
        </w:rPr>
      </w:pPr>
    </w:p>
    <w:p w14:paraId="52FA8017" w14:textId="77777777" w:rsidR="003232AA" w:rsidRPr="003232AA" w:rsidRDefault="003232AA" w:rsidP="003232AA">
      <w:pPr>
        <w:numPr>
          <w:ilvl w:val="0"/>
          <w:numId w:val="1"/>
        </w:numPr>
        <w:suppressAutoHyphens/>
        <w:spacing w:after="0" w:line="240" w:lineRule="auto"/>
        <w:jc w:val="center"/>
        <w:rPr>
          <w:rFonts w:ascii="Times New Roman" w:eastAsia="Book Antiqua" w:hAnsi="Times New Roman"/>
          <w:b/>
        </w:rPr>
      </w:pPr>
    </w:p>
    <w:p w14:paraId="74003A1E" w14:textId="77777777" w:rsidR="003232AA" w:rsidRPr="003232AA" w:rsidRDefault="003232AA" w:rsidP="003232AA">
      <w:pPr>
        <w:numPr>
          <w:ilvl w:val="0"/>
          <w:numId w:val="1"/>
        </w:numPr>
        <w:suppressAutoHyphens/>
        <w:spacing w:after="0" w:line="240" w:lineRule="auto"/>
        <w:jc w:val="center"/>
        <w:rPr>
          <w:rFonts w:ascii="Times New Roman" w:eastAsia="Book Antiqua" w:hAnsi="Times New Roman"/>
          <w:b/>
        </w:rPr>
      </w:pPr>
    </w:p>
    <w:p w14:paraId="73A3E107" w14:textId="6F10D675" w:rsidR="00987605" w:rsidRPr="006041D5" w:rsidRDefault="00987605" w:rsidP="003232AA">
      <w:pPr>
        <w:numPr>
          <w:ilvl w:val="0"/>
          <w:numId w:val="1"/>
        </w:numPr>
        <w:suppressAutoHyphens/>
        <w:spacing w:after="0" w:line="240" w:lineRule="auto"/>
        <w:jc w:val="center"/>
        <w:rPr>
          <w:rFonts w:ascii="Times New Roman" w:eastAsia="Book Antiqua" w:hAnsi="Times New Roman"/>
          <w:b/>
        </w:rPr>
      </w:pPr>
      <w:r w:rsidRPr="006041D5">
        <w:rPr>
          <w:rFonts w:ascii="Times New Roman" w:hAnsi="Times New Roman"/>
        </w:rPr>
        <w:t>________________________________________________________</w:t>
      </w:r>
      <w:r w:rsidRPr="006041D5">
        <w:rPr>
          <w:rFonts w:ascii="Times New Roman" w:hAnsi="Times New Roman"/>
        </w:rPr>
        <w:br/>
      </w:r>
      <w:r w:rsidRPr="006041D5">
        <w:rPr>
          <w:rFonts w:ascii="Times New Roman" w:eastAsia="Book Antiqua" w:hAnsi="Times New Roman"/>
          <w:b/>
        </w:rPr>
        <w:t>Elizângela Rezende Marques</w:t>
      </w:r>
    </w:p>
    <w:p w14:paraId="70FCB37D" w14:textId="77777777" w:rsidR="00987605" w:rsidRPr="006041D5" w:rsidRDefault="00987605" w:rsidP="003232AA">
      <w:pPr>
        <w:numPr>
          <w:ilvl w:val="0"/>
          <w:numId w:val="1"/>
        </w:numPr>
        <w:suppressAutoHyphens/>
        <w:spacing w:after="0" w:line="240" w:lineRule="auto"/>
        <w:jc w:val="center"/>
        <w:rPr>
          <w:rFonts w:ascii="Times New Roman" w:eastAsia="Book Antiqua" w:hAnsi="Times New Roman"/>
        </w:rPr>
      </w:pPr>
      <w:r w:rsidRPr="006041D5">
        <w:rPr>
          <w:rFonts w:ascii="Times New Roman" w:eastAsia="Book Antiqua" w:hAnsi="Times New Roman"/>
        </w:rPr>
        <w:t>Secretária Municipal de Saúde</w:t>
      </w:r>
    </w:p>
    <w:p w14:paraId="17582607" w14:textId="0C1EB8F9" w:rsidR="00BF5314" w:rsidRPr="003232AA" w:rsidRDefault="00987605" w:rsidP="003232AA">
      <w:pPr>
        <w:tabs>
          <w:tab w:val="num" w:pos="709"/>
        </w:tabs>
        <w:suppressAutoHyphens/>
        <w:spacing w:after="0" w:line="240" w:lineRule="auto"/>
        <w:ind w:left="709"/>
        <w:jc w:val="center"/>
        <w:rPr>
          <w:rFonts w:ascii="Times New Roman" w:eastAsia="Book Antiqua" w:hAnsi="Times New Roman"/>
        </w:rPr>
      </w:pPr>
      <w:r w:rsidRPr="006041D5">
        <w:rPr>
          <w:rFonts w:ascii="Times New Roman" w:eastAsia="Book Antiqua" w:hAnsi="Times New Roman"/>
        </w:rPr>
        <w:t xml:space="preserve">Prefeitura de </w:t>
      </w:r>
      <w:proofErr w:type="spellStart"/>
      <w:r w:rsidRPr="006041D5">
        <w:rPr>
          <w:rFonts w:ascii="Times New Roman" w:eastAsia="Book Antiqua" w:hAnsi="Times New Roman"/>
        </w:rPr>
        <w:t>Itaguara</w:t>
      </w:r>
      <w:proofErr w:type="spellEnd"/>
      <w:r w:rsidRPr="006041D5">
        <w:rPr>
          <w:rFonts w:ascii="Times New Roman" w:eastAsia="Book Antiqua" w:hAnsi="Times New Roman"/>
        </w:rPr>
        <w:t xml:space="preserve"> – MG</w:t>
      </w:r>
      <w:bookmarkEnd w:id="0"/>
    </w:p>
    <w:sectPr w:rsidR="00BF5314" w:rsidRPr="003232AA" w:rsidSect="008D2804">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F0B1" w14:textId="77777777" w:rsidR="004D07E7" w:rsidRDefault="004D07E7" w:rsidP="005964C8">
      <w:pPr>
        <w:spacing w:after="0" w:line="240" w:lineRule="auto"/>
      </w:pPr>
      <w:r>
        <w:separator/>
      </w:r>
    </w:p>
  </w:endnote>
  <w:endnote w:type="continuationSeparator" w:id="0">
    <w:p w14:paraId="4A043C25" w14:textId="77777777" w:rsidR="004D07E7" w:rsidRDefault="004D07E7" w:rsidP="0059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9D48" w14:textId="0CE25276" w:rsidR="005964C8" w:rsidRDefault="005964C8" w:rsidP="005964C8">
    <w:pPr>
      <w:pStyle w:val="Rodap"/>
      <w:jc w:val="right"/>
    </w:pPr>
  </w:p>
  <w:p w14:paraId="3BB2C8AE" w14:textId="77777777" w:rsidR="000B0EB4" w:rsidRDefault="000B0E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9A75" w14:textId="77777777" w:rsidR="004D07E7" w:rsidRDefault="004D07E7" w:rsidP="005964C8">
      <w:pPr>
        <w:spacing w:after="0" w:line="240" w:lineRule="auto"/>
      </w:pPr>
      <w:r>
        <w:separator/>
      </w:r>
    </w:p>
  </w:footnote>
  <w:footnote w:type="continuationSeparator" w:id="0">
    <w:p w14:paraId="462FD03F" w14:textId="77777777" w:rsidR="004D07E7" w:rsidRDefault="004D07E7" w:rsidP="00596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16949" w14:textId="3D723722" w:rsidR="00D1020A" w:rsidRDefault="00D1020A" w:rsidP="00D1020A">
    <w:pPr>
      <w:spacing w:after="0"/>
      <w:ind w:right="-568"/>
      <w:rPr>
        <w:rFonts w:ascii="Arial" w:hAnsi="Arial" w:cs="Arial"/>
        <w:spacing w:val="20"/>
      </w:rPr>
    </w:pPr>
    <w:r>
      <w:rPr>
        <w:noProof/>
      </w:rPr>
      <w:drawing>
        <wp:anchor distT="0" distB="0" distL="114300" distR="114300" simplePos="0" relativeHeight="251659264" behindDoc="1" locked="0" layoutInCell="0" allowOverlap="1" wp14:anchorId="1BEE1ED4" wp14:editId="368FA979">
          <wp:simplePos x="0" y="0"/>
          <wp:positionH relativeFrom="margin">
            <wp:posOffset>-556260</wp:posOffset>
          </wp:positionH>
          <wp:positionV relativeFrom="margin">
            <wp:posOffset>-1281430</wp:posOffset>
          </wp:positionV>
          <wp:extent cx="714375" cy="948055"/>
          <wp:effectExtent l="0" t="0" r="9525" b="4445"/>
          <wp:wrapSquare wrapText="bothSides"/>
          <wp:docPr id="6927540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b="25673"/>
                  <a:stretch>
                    <a:fillRect/>
                  </a:stretch>
                </pic:blipFill>
                <pic:spPr bwMode="auto">
                  <a:xfrm>
                    <a:off x="0" y="0"/>
                    <a:ext cx="714375" cy="948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pacing w:val="20"/>
      </w:rPr>
      <w:t xml:space="preserve">             P R E F E I T U R A   M U N I C I P A L   D E   I T A G U A R A</w:t>
    </w:r>
  </w:p>
  <w:p w14:paraId="31D0C6D3" w14:textId="77777777" w:rsidR="00D1020A" w:rsidRDefault="00D1020A" w:rsidP="00D1020A">
    <w:pPr>
      <w:tabs>
        <w:tab w:val="left" w:pos="2223"/>
        <w:tab w:val="left" w:pos="2504"/>
        <w:tab w:val="left" w:pos="2849"/>
        <w:tab w:val="center" w:pos="4536"/>
      </w:tabs>
      <w:spacing w:after="0"/>
      <w:ind w:right="-568"/>
      <w:rPr>
        <w:rFonts w:ascii="Arial" w:hAnsi="Arial" w:cs="Arial"/>
        <w:spacing w:val="20"/>
        <w:sz w:val="18"/>
        <w:szCs w:val="18"/>
      </w:rPr>
    </w:pPr>
    <w:r>
      <w:rPr>
        <w:rFonts w:ascii="Arial" w:hAnsi="Arial" w:cs="Arial"/>
        <w:spacing w:val="20"/>
        <w:sz w:val="18"/>
        <w:szCs w:val="18"/>
      </w:rPr>
      <w:tab/>
    </w:r>
    <w:r>
      <w:rPr>
        <w:rFonts w:ascii="Arial" w:hAnsi="Arial" w:cs="Arial"/>
        <w:spacing w:val="20"/>
        <w:sz w:val="18"/>
        <w:szCs w:val="18"/>
      </w:rPr>
      <w:tab/>
    </w:r>
    <w:r>
      <w:rPr>
        <w:rFonts w:ascii="Arial" w:hAnsi="Arial" w:cs="Arial"/>
        <w:spacing w:val="20"/>
        <w:sz w:val="18"/>
        <w:szCs w:val="18"/>
      </w:rPr>
      <w:tab/>
    </w:r>
    <w:r>
      <w:rPr>
        <w:rFonts w:ascii="Arial" w:hAnsi="Arial" w:cs="Arial"/>
        <w:spacing w:val="20"/>
        <w:sz w:val="18"/>
        <w:szCs w:val="18"/>
      </w:rPr>
      <w:tab/>
      <w:t xml:space="preserve">    CNPJ: 18.313.015/0001-75</w:t>
    </w:r>
  </w:p>
  <w:p w14:paraId="3168540F" w14:textId="77777777" w:rsidR="00D1020A" w:rsidRDefault="00D1020A" w:rsidP="00D1020A">
    <w:pPr>
      <w:spacing w:after="0"/>
      <w:ind w:right="-568"/>
      <w:jc w:val="center"/>
      <w:rPr>
        <w:rFonts w:ascii="Arial" w:hAnsi="Arial" w:cs="Arial"/>
        <w:spacing w:val="20"/>
        <w:sz w:val="18"/>
        <w:szCs w:val="18"/>
      </w:rPr>
    </w:pPr>
    <w:r>
      <w:rPr>
        <w:rFonts w:ascii="Arial" w:hAnsi="Arial" w:cs="Arial"/>
        <w:spacing w:val="20"/>
        <w:sz w:val="18"/>
        <w:szCs w:val="18"/>
      </w:rPr>
      <w:t xml:space="preserve">     Rua Padre Gregório, 187 ● Centro</w:t>
    </w:r>
  </w:p>
  <w:p w14:paraId="0A6DA143" w14:textId="77777777" w:rsidR="00D1020A" w:rsidRDefault="00D1020A" w:rsidP="00D1020A">
    <w:pPr>
      <w:spacing w:after="0"/>
      <w:ind w:right="-568"/>
      <w:jc w:val="center"/>
      <w:rPr>
        <w:rFonts w:ascii="Arial" w:hAnsi="Arial" w:cs="Arial"/>
        <w:spacing w:val="20"/>
        <w:sz w:val="18"/>
        <w:szCs w:val="18"/>
      </w:rPr>
    </w:pPr>
    <w:r>
      <w:rPr>
        <w:rFonts w:ascii="Arial" w:hAnsi="Arial" w:cs="Arial"/>
        <w:spacing w:val="20"/>
        <w:sz w:val="18"/>
        <w:szCs w:val="18"/>
      </w:rPr>
      <w:t xml:space="preserve">   CEP: 35.488-000 ● </w:t>
    </w:r>
    <w:proofErr w:type="spellStart"/>
    <w:r>
      <w:rPr>
        <w:rFonts w:ascii="Arial" w:hAnsi="Arial" w:cs="Arial"/>
        <w:spacing w:val="20"/>
        <w:sz w:val="18"/>
        <w:szCs w:val="18"/>
      </w:rPr>
      <w:t>Itaguara</w:t>
    </w:r>
    <w:proofErr w:type="spellEnd"/>
    <w:r>
      <w:rPr>
        <w:rFonts w:ascii="Arial" w:hAnsi="Arial" w:cs="Arial"/>
        <w:spacing w:val="20"/>
        <w:sz w:val="18"/>
        <w:szCs w:val="18"/>
      </w:rPr>
      <w:t>-MG ● Telefax:(31) 3184-1232</w:t>
    </w:r>
  </w:p>
  <w:p w14:paraId="2AD04AB4" w14:textId="77777777" w:rsidR="00D1020A" w:rsidRDefault="00000000" w:rsidP="00D1020A">
    <w:pPr>
      <w:spacing w:after="0"/>
      <w:ind w:right="-568"/>
      <w:jc w:val="center"/>
      <w:rPr>
        <w:rFonts w:ascii="Arial" w:hAnsi="Arial" w:cs="Arial"/>
        <w:spacing w:val="20"/>
        <w:sz w:val="18"/>
        <w:szCs w:val="18"/>
      </w:rPr>
    </w:pPr>
    <w:hyperlink r:id="rId2">
      <w:r w:rsidR="00D1020A">
        <w:rPr>
          <w:rStyle w:val="Hyperlink"/>
          <w:rFonts w:ascii="Arial" w:hAnsi="Arial" w:cs="Arial"/>
          <w:spacing w:val="20"/>
          <w:sz w:val="18"/>
          <w:szCs w:val="18"/>
        </w:rPr>
        <w:t>www.itaguara.mg.gov.br</w:t>
      </w:r>
    </w:hyperlink>
    <w:r w:rsidR="00D1020A">
      <w:rPr>
        <w:rFonts w:ascii="Arial" w:hAnsi="Arial" w:cs="Arial"/>
        <w:spacing w:val="20"/>
        <w:sz w:val="18"/>
        <w:szCs w:val="18"/>
      </w:rPr>
      <w:t xml:space="preserve">  </w:t>
    </w:r>
    <w:r w:rsidR="00D1020A">
      <w:rPr>
        <w:rFonts w:ascii="Arial" w:hAnsi="Arial" w:cs="Arial"/>
        <w:spacing w:val="20"/>
        <w:sz w:val="18"/>
        <w:szCs w:val="18"/>
      </w:rPr>
      <w:tab/>
    </w:r>
    <w:r w:rsidR="00D1020A">
      <w:rPr>
        <w:rStyle w:val="Hyperlink"/>
        <w:rFonts w:ascii="Arial" w:hAnsi="Arial" w:cs="Arial"/>
        <w:spacing w:val="20"/>
        <w:sz w:val="18"/>
        <w:szCs w:val="18"/>
      </w:rPr>
      <w:t>comprasitaguara</w:t>
    </w:r>
    <w:r w:rsidR="00D1020A" w:rsidRPr="00CA3D86">
      <w:rPr>
        <w:rStyle w:val="Hyperlink"/>
        <w:rFonts w:ascii="Arial" w:hAnsi="Arial" w:cs="Arial"/>
        <w:spacing w:val="20"/>
        <w:sz w:val="18"/>
        <w:szCs w:val="18"/>
      </w:rPr>
      <w:t>@</w:t>
    </w:r>
    <w:r w:rsidR="00D1020A">
      <w:rPr>
        <w:rStyle w:val="Hyperlink"/>
        <w:rFonts w:ascii="Arial" w:hAnsi="Arial" w:cs="Arial"/>
        <w:spacing w:val="20"/>
        <w:sz w:val="18"/>
        <w:szCs w:val="18"/>
      </w:rPr>
      <w:t>hotmail.com</w:t>
    </w:r>
  </w:p>
  <w:p w14:paraId="4E8CCF21" w14:textId="77777777" w:rsidR="000B0EB4" w:rsidRDefault="000B0E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709"/>
        </w:tabs>
        <w:ind w:left="709" w:firstLine="0"/>
      </w:pPr>
    </w:lvl>
    <w:lvl w:ilvl="1">
      <w:start w:val="1"/>
      <w:numFmt w:val="none"/>
      <w:suff w:val="nothing"/>
      <w:lvlText w:val=""/>
      <w:lvlJc w:val="left"/>
      <w:pPr>
        <w:tabs>
          <w:tab w:val="num" w:pos="709"/>
        </w:tabs>
        <w:ind w:left="709" w:firstLine="0"/>
      </w:pPr>
    </w:lvl>
    <w:lvl w:ilvl="2">
      <w:start w:val="1"/>
      <w:numFmt w:val="none"/>
      <w:suff w:val="nothing"/>
      <w:lvlText w:val=""/>
      <w:lvlJc w:val="left"/>
      <w:pPr>
        <w:tabs>
          <w:tab w:val="num" w:pos="709"/>
        </w:tabs>
        <w:ind w:left="709" w:firstLine="0"/>
      </w:pPr>
    </w:lvl>
    <w:lvl w:ilvl="3">
      <w:start w:val="1"/>
      <w:numFmt w:val="none"/>
      <w:suff w:val="nothing"/>
      <w:lvlText w:val=""/>
      <w:lvlJc w:val="left"/>
      <w:pPr>
        <w:tabs>
          <w:tab w:val="num" w:pos="709"/>
        </w:tabs>
        <w:ind w:left="709" w:firstLine="0"/>
      </w:pPr>
    </w:lvl>
    <w:lvl w:ilvl="4">
      <w:start w:val="1"/>
      <w:numFmt w:val="none"/>
      <w:suff w:val="nothing"/>
      <w:lvlText w:val=""/>
      <w:lvlJc w:val="left"/>
      <w:pPr>
        <w:tabs>
          <w:tab w:val="num" w:pos="709"/>
        </w:tabs>
        <w:ind w:left="709" w:firstLine="0"/>
      </w:pPr>
    </w:lvl>
    <w:lvl w:ilvl="5">
      <w:start w:val="1"/>
      <w:numFmt w:val="none"/>
      <w:suff w:val="nothing"/>
      <w:lvlText w:val=""/>
      <w:lvlJc w:val="left"/>
      <w:pPr>
        <w:tabs>
          <w:tab w:val="num" w:pos="709"/>
        </w:tabs>
        <w:ind w:left="709" w:firstLine="0"/>
      </w:pPr>
    </w:lvl>
    <w:lvl w:ilvl="6">
      <w:start w:val="1"/>
      <w:numFmt w:val="none"/>
      <w:suff w:val="nothing"/>
      <w:lvlText w:val=""/>
      <w:lvlJc w:val="left"/>
      <w:pPr>
        <w:tabs>
          <w:tab w:val="num" w:pos="709"/>
        </w:tabs>
        <w:ind w:left="709" w:firstLine="0"/>
      </w:pPr>
    </w:lvl>
    <w:lvl w:ilvl="7">
      <w:start w:val="1"/>
      <w:numFmt w:val="none"/>
      <w:suff w:val="nothing"/>
      <w:lvlText w:val=""/>
      <w:lvlJc w:val="left"/>
      <w:pPr>
        <w:tabs>
          <w:tab w:val="num" w:pos="709"/>
        </w:tabs>
        <w:ind w:left="709" w:firstLine="0"/>
      </w:pPr>
    </w:lvl>
    <w:lvl w:ilvl="8">
      <w:start w:val="1"/>
      <w:numFmt w:val="none"/>
      <w:suff w:val="nothing"/>
      <w:lvlText w:val=""/>
      <w:lvlJc w:val="left"/>
      <w:pPr>
        <w:tabs>
          <w:tab w:val="num" w:pos="709"/>
        </w:tabs>
        <w:ind w:left="709" w:firstLine="0"/>
      </w:pPr>
    </w:lvl>
  </w:abstractNum>
  <w:abstractNum w:abstractNumId="1" w15:restartNumberingAfterBreak="0">
    <w:nsid w:val="00E45DE2"/>
    <w:multiLevelType w:val="hybridMultilevel"/>
    <w:tmpl w:val="9B5CC93C"/>
    <w:lvl w:ilvl="0" w:tplc="B950E73E">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5C5DB3"/>
    <w:multiLevelType w:val="hybridMultilevel"/>
    <w:tmpl w:val="9C40D864"/>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032376FF"/>
    <w:multiLevelType w:val="hybridMultilevel"/>
    <w:tmpl w:val="DEA2728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4A6E0A"/>
    <w:multiLevelType w:val="hybridMultilevel"/>
    <w:tmpl w:val="AA5ABB4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5422B6C"/>
    <w:multiLevelType w:val="multilevel"/>
    <w:tmpl w:val="2236B86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136EF5"/>
    <w:multiLevelType w:val="hybridMultilevel"/>
    <w:tmpl w:val="65D8A5DA"/>
    <w:lvl w:ilvl="0" w:tplc="0416000F">
      <w:start w:val="1"/>
      <w:numFmt w:val="decimal"/>
      <w:lvlText w:val="%1."/>
      <w:lvlJc w:val="left"/>
      <w:pPr>
        <w:ind w:left="501" w:hanging="360"/>
      </w:pPr>
    </w:lvl>
    <w:lvl w:ilvl="1" w:tplc="04160019">
      <w:start w:val="1"/>
      <w:numFmt w:val="lowerLetter"/>
      <w:lvlText w:val="%2."/>
      <w:lvlJc w:val="left"/>
      <w:pPr>
        <w:ind w:left="1221" w:hanging="360"/>
      </w:pPr>
    </w:lvl>
    <w:lvl w:ilvl="2" w:tplc="0416001B">
      <w:start w:val="1"/>
      <w:numFmt w:val="lowerRoman"/>
      <w:lvlText w:val="%3."/>
      <w:lvlJc w:val="right"/>
      <w:pPr>
        <w:ind w:left="1941" w:hanging="180"/>
      </w:pPr>
    </w:lvl>
    <w:lvl w:ilvl="3" w:tplc="0416000F">
      <w:start w:val="1"/>
      <w:numFmt w:val="decimal"/>
      <w:lvlText w:val="%4."/>
      <w:lvlJc w:val="left"/>
      <w:pPr>
        <w:ind w:left="2661" w:hanging="360"/>
      </w:pPr>
    </w:lvl>
    <w:lvl w:ilvl="4" w:tplc="04160019">
      <w:start w:val="1"/>
      <w:numFmt w:val="lowerLetter"/>
      <w:lvlText w:val="%5."/>
      <w:lvlJc w:val="left"/>
      <w:pPr>
        <w:ind w:left="3381" w:hanging="360"/>
      </w:pPr>
    </w:lvl>
    <w:lvl w:ilvl="5" w:tplc="0416001B">
      <w:start w:val="1"/>
      <w:numFmt w:val="lowerRoman"/>
      <w:lvlText w:val="%6."/>
      <w:lvlJc w:val="right"/>
      <w:pPr>
        <w:ind w:left="4101" w:hanging="180"/>
      </w:pPr>
    </w:lvl>
    <w:lvl w:ilvl="6" w:tplc="0416000F">
      <w:start w:val="1"/>
      <w:numFmt w:val="decimal"/>
      <w:lvlText w:val="%7."/>
      <w:lvlJc w:val="left"/>
      <w:pPr>
        <w:ind w:left="4821" w:hanging="360"/>
      </w:pPr>
    </w:lvl>
    <w:lvl w:ilvl="7" w:tplc="04160019">
      <w:start w:val="1"/>
      <w:numFmt w:val="lowerLetter"/>
      <w:lvlText w:val="%8."/>
      <w:lvlJc w:val="left"/>
      <w:pPr>
        <w:ind w:left="5541" w:hanging="360"/>
      </w:pPr>
    </w:lvl>
    <w:lvl w:ilvl="8" w:tplc="0416001B">
      <w:start w:val="1"/>
      <w:numFmt w:val="lowerRoman"/>
      <w:lvlText w:val="%9."/>
      <w:lvlJc w:val="right"/>
      <w:pPr>
        <w:ind w:left="6261" w:hanging="180"/>
      </w:pPr>
    </w:lvl>
  </w:abstractNum>
  <w:abstractNum w:abstractNumId="7" w15:restartNumberingAfterBreak="0">
    <w:nsid w:val="20D245E9"/>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2339B"/>
    <w:multiLevelType w:val="multilevel"/>
    <w:tmpl w:val="1FC653F8"/>
    <w:lvl w:ilvl="0">
      <w:start w:val="1"/>
      <w:numFmt w:val="decimal"/>
      <w:lvlText w:val="%1."/>
      <w:lvlJc w:val="left"/>
      <w:pPr>
        <w:ind w:left="927" w:hanging="360"/>
      </w:pPr>
      <w:rPr>
        <w:b/>
        <w:bCs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9" w15:restartNumberingAfterBreak="0">
    <w:nsid w:val="255745BF"/>
    <w:multiLevelType w:val="hybridMultilevel"/>
    <w:tmpl w:val="3B1C118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A84DAF"/>
    <w:multiLevelType w:val="multilevel"/>
    <w:tmpl w:val="A4CEE89A"/>
    <w:lvl w:ilvl="0">
      <w:start w:val="1"/>
      <w:numFmt w:val="decimal"/>
      <w:lvlText w:val="%1."/>
      <w:lvlJc w:val="left"/>
      <w:pPr>
        <w:ind w:left="502" w:hanging="360"/>
      </w:pPr>
    </w:lvl>
    <w:lvl w:ilvl="1">
      <w:start w:val="1"/>
      <w:numFmt w:val="decimal"/>
      <w:isLgl/>
      <w:lvlText w:val="%1.%2"/>
      <w:lvlJc w:val="left"/>
      <w:pPr>
        <w:ind w:left="720" w:hanging="360"/>
      </w:pPr>
      <w:rPr>
        <w:rFonts w:eastAsia="Times New Roman" w:hint="default"/>
        <w:color w:val="auto"/>
      </w:rPr>
    </w:lvl>
    <w:lvl w:ilvl="2">
      <w:start w:val="1"/>
      <w:numFmt w:val="decimal"/>
      <w:isLgl/>
      <w:lvlText w:val="%1.%2.%3"/>
      <w:lvlJc w:val="left"/>
      <w:pPr>
        <w:ind w:left="1298" w:hanging="720"/>
      </w:pPr>
      <w:rPr>
        <w:rFonts w:eastAsia="Times New Roman" w:hint="default"/>
        <w:color w:val="auto"/>
      </w:rPr>
    </w:lvl>
    <w:lvl w:ilvl="3">
      <w:start w:val="1"/>
      <w:numFmt w:val="decimal"/>
      <w:isLgl/>
      <w:lvlText w:val="%1.%2.%3.%4"/>
      <w:lvlJc w:val="left"/>
      <w:pPr>
        <w:ind w:left="1516" w:hanging="720"/>
      </w:pPr>
      <w:rPr>
        <w:rFonts w:eastAsia="Times New Roman" w:hint="default"/>
        <w:color w:val="auto"/>
      </w:rPr>
    </w:lvl>
    <w:lvl w:ilvl="4">
      <w:start w:val="1"/>
      <w:numFmt w:val="decimal"/>
      <w:isLgl/>
      <w:lvlText w:val="%1.%2.%3.%4.%5"/>
      <w:lvlJc w:val="left"/>
      <w:pPr>
        <w:ind w:left="2094" w:hanging="1080"/>
      </w:pPr>
      <w:rPr>
        <w:rFonts w:eastAsia="Times New Roman" w:hint="default"/>
        <w:color w:val="auto"/>
      </w:rPr>
    </w:lvl>
    <w:lvl w:ilvl="5">
      <w:start w:val="1"/>
      <w:numFmt w:val="decimal"/>
      <w:isLgl/>
      <w:lvlText w:val="%1.%2.%3.%4.%5.%6"/>
      <w:lvlJc w:val="left"/>
      <w:pPr>
        <w:ind w:left="2312" w:hanging="1080"/>
      </w:pPr>
      <w:rPr>
        <w:rFonts w:eastAsia="Times New Roman" w:hint="default"/>
        <w:color w:val="auto"/>
      </w:rPr>
    </w:lvl>
    <w:lvl w:ilvl="6">
      <w:start w:val="1"/>
      <w:numFmt w:val="decimal"/>
      <w:isLgl/>
      <w:lvlText w:val="%1.%2.%3.%4.%5.%6.%7"/>
      <w:lvlJc w:val="left"/>
      <w:pPr>
        <w:ind w:left="2890" w:hanging="1440"/>
      </w:pPr>
      <w:rPr>
        <w:rFonts w:eastAsia="Times New Roman" w:hint="default"/>
        <w:color w:val="auto"/>
      </w:rPr>
    </w:lvl>
    <w:lvl w:ilvl="7">
      <w:start w:val="1"/>
      <w:numFmt w:val="decimal"/>
      <w:isLgl/>
      <w:lvlText w:val="%1.%2.%3.%4.%5.%6.%7.%8"/>
      <w:lvlJc w:val="left"/>
      <w:pPr>
        <w:ind w:left="3108" w:hanging="1440"/>
      </w:pPr>
      <w:rPr>
        <w:rFonts w:eastAsia="Times New Roman" w:hint="default"/>
        <w:color w:val="auto"/>
      </w:rPr>
    </w:lvl>
    <w:lvl w:ilvl="8">
      <w:start w:val="1"/>
      <w:numFmt w:val="decimal"/>
      <w:isLgl/>
      <w:lvlText w:val="%1.%2.%3.%4.%5.%6.%7.%8.%9"/>
      <w:lvlJc w:val="left"/>
      <w:pPr>
        <w:ind w:left="3326" w:hanging="1440"/>
      </w:pPr>
      <w:rPr>
        <w:rFonts w:eastAsia="Times New Roman" w:hint="default"/>
        <w:color w:val="auto"/>
      </w:rPr>
    </w:lvl>
  </w:abstractNum>
  <w:abstractNum w:abstractNumId="11" w15:restartNumberingAfterBreak="0">
    <w:nsid w:val="27C01F99"/>
    <w:multiLevelType w:val="hybridMultilevel"/>
    <w:tmpl w:val="9AD42C44"/>
    <w:lvl w:ilvl="0" w:tplc="B068270E">
      <w:start w:val="1"/>
      <w:numFmt w:val="decimal"/>
      <w:lvlText w:val="%1."/>
      <w:lvlJc w:val="left"/>
      <w:pPr>
        <w:ind w:left="502" w:hanging="360"/>
      </w:pPr>
      <w:rPr>
        <w:b w:val="0"/>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15:restartNumberingAfterBreak="0">
    <w:nsid w:val="32675278"/>
    <w:multiLevelType w:val="multilevel"/>
    <w:tmpl w:val="04D6DE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6C0FC5"/>
    <w:multiLevelType w:val="hybridMultilevel"/>
    <w:tmpl w:val="B780530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366E584A"/>
    <w:multiLevelType w:val="hybridMultilevel"/>
    <w:tmpl w:val="9C40D864"/>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3ADF4072"/>
    <w:multiLevelType w:val="hybridMultilevel"/>
    <w:tmpl w:val="EB326078"/>
    <w:lvl w:ilvl="0" w:tplc="FFFFFFFF">
      <w:start w:val="1"/>
      <w:numFmt w:val="decimal"/>
      <w:lvlText w:val="%1."/>
      <w:lvlJc w:val="left"/>
      <w:pPr>
        <w:ind w:left="927"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7055F9"/>
    <w:multiLevelType w:val="hybridMultilevel"/>
    <w:tmpl w:val="DC961D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B6582F"/>
    <w:multiLevelType w:val="hybridMultilevel"/>
    <w:tmpl w:val="9974787A"/>
    <w:lvl w:ilvl="0" w:tplc="910C257C">
      <w:start w:val="1"/>
      <w:numFmt w:val="decimal"/>
      <w:lvlText w:val="%1."/>
      <w:lvlJc w:val="left"/>
      <w:pPr>
        <w:ind w:left="1364"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DC60981"/>
    <w:multiLevelType w:val="hybridMultilevel"/>
    <w:tmpl w:val="C6149992"/>
    <w:lvl w:ilvl="0" w:tplc="910C257C">
      <w:start w:val="1"/>
      <w:numFmt w:val="decimal"/>
      <w:lvlText w:val="%1."/>
      <w:lvlJc w:val="left"/>
      <w:pPr>
        <w:ind w:left="1364" w:hanging="360"/>
      </w:pPr>
      <w:rPr>
        <w:rFonts w:hint="default"/>
        <w:b/>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19" w15:restartNumberingAfterBreak="0">
    <w:nsid w:val="3DE1124C"/>
    <w:multiLevelType w:val="hybridMultilevel"/>
    <w:tmpl w:val="1FEABD4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30F542F"/>
    <w:multiLevelType w:val="hybridMultilevel"/>
    <w:tmpl w:val="BF6E696C"/>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46933220"/>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B4E34"/>
    <w:multiLevelType w:val="multilevel"/>
    <w:tmpl w:val="7C0A18FA"/>
    <w:lvl w:ilvl="0">
      <w:start w:val="1"/>
      <w:numFmt w:val="decimal"/>
      <w:lvlText w:val="%1."/>
      <w:lvlJc w:val="left"/>
      <w:pPr>
        <w:ind w:left="1068" w:hanging="360"/>
      </w:pPr>
      <w:rPr>
        <w:rFonts w:hint="default"/>
        <w:b/>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3" w15:restartNumberingAfterBreak="0">
    <w:nsid w:val="4C3145C2"/>
    <w:multiLevelType w:val="hybridMultilevel"/>
    <w:tmpl w:val="CE40257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4" w15:restartNumberingAfterBreak="0">
    <w:nsid w:val="4C3717D9"/>
    <w:multiLevelType w:val="hybridMultilevel"/>
    <w:tmpl w:val="927ABAEC"/>
    <w:lvl w:ilvl="0" w:tplc="84947FFA">
      <w:start w:val="1"/>
      <w:numFmt w:val="decimal"/>
      <w:lvlText w:val="%1."/>
      <w:lvlJc w:val="left"/>
      <w:pPr>
        <w:ind w:left="720" w:hanging="360"/>
      </w:pPr>
      <w:rPr>
        <w:b/>
        <w:b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361013"/>
    <w:multiLevelType w:val="hybridMultilevel"/>
    <w:tmpl w:val="B78055B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6" w15:restartNumberingAfterBreak="0">
    <w:nsid w:val="5D780425"/>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851420"/>
    <w:multiLevelType w:val="multilevel"/>
    <w:tmpl w:val="A4E8DB56"/>
    <w:lvl w:ilvl="0">
      <w:start w:val="10"/>
      <w:numFmt w:val="decimal"/>
      <w:lvlText w:val="%1."/>
      <w:lvlJc w:val="left"/>
      <w:pPr>
        <w:ind w:left="480" w:hanging="480"/>
      </w:pPr>
    </w:lvl>
    <w:lvl w:ilvl="1">
      <w:start w:val="4"/>
      <w:numFmt w:val="decimal"/>
      <w:lvlText w:val="%1.%2."/>
      <w:lvlJc w:val="left"/>
      <w:pPr>
        <w:ind w:left="480" w:hanging="48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DCC1DE5"/>
    <w:multiLevelType w:val="hybridMultilevel"/>
    <w:tmpl w:val="06D4696A"/>
    <w:lvl w:ilvl="0" w:tplc="0416000F">
      <w:start w:val="1"/>
      <w:numFmt w:val="decimal"/>
      <w:lvlText w:val="%1."/>
      <w:lvlJc w:val="left"/>
      <w:pPr>
        <w:ind w:left="502" w:hanging="360"/>
      </w:p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9" w15:restartNumberingAfterBreak="0">
    <w:nsid w:val="620E0874"/>
    <w:multiLevelType w:val="hybridMultilevel"/>
    <w:tmpl w:val="304E834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0" w15:restartNumberingAfterBreak="0">
    <w:nsid w:val="62A8025D"/>
    <w:multiLevelType w:val="hybridMultilevel"/>
    <w:tmpl w:val="D03622D2"/>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1" w15:restartNumberingAfterBreak="0">
    <w:nsid w:val="63C26055"/>
    <w:multiLevelType w:val="hybridMultilevel"/>
    <w:tmpl w:val="C4D0E4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53D338E"/>
    <w:multiLevelType w:val="multilevel"/>
    <w:tmpl w:val="26B0A37C"/>
    <w:lvl w:ilvl="0">
      <w:start w:val="1"/>
      <w:numFmt w:val="decimal"/>
      <w:lvlText w:val="%1."/>
      <w:lvlJc w:val="left"/>
      <w:pPr>
        <w:ind w:left="420" w:hanging="420"/>
      </w:pPr>
      <w:rPr>
        <w:rFonts w:hint="default"/>
      </w:rPr>
    </w:lvl>
    <w:lvl w:ilvl="1">
      <w:start w:val="1"/>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3" w15:restartNumberingAfterBreak="0">
    <w:nsid w:val="67DE092A"/>
    <w:multiLevelType w:val="hybridMultilevel"/>
    <w:tmpl w:val="F864B4E0"/>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68891EF2"/>
    <w:multiLevelType w:val="hybridMultilevel"/>
    <w:tmpl w:val="6D68ACAC"/>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5" w15:restartNumberingAfterBreak="0">
    <w:nsid w:val="6B0F6B02"/>
    <w:multiLevelType w:val="hybridMultilevel"/>
    <w:tmpl w:val="9FF4E874"/>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6C6648AA"/>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7E4A37"/>
    <w:multiLevelType w:val="hybridMultilevel"/>
    <w:tmpl w:val="0E50521E"/>
    <w:lvl w:ilvl="0" w:tplc="ADD42FB2">
      <w:start w:val="1"/>
      <w:numFmt w:val="decimal"/>
      <w:lvlText w:val="%1."/>
      <w:lvlJc w:val="left"/>
      <w:pPr>
        <w:ind w:left="-207" w:hanging="360"/>
      </w:pPr>
      <w:rPr>
        <w:rFonts w:hint="default"/>
        <w:b/>
        <w:bCs/>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8" w15:restartNumberingAfterBreak="0">
    <w:nsid w:val="6D9E087E"/>
    <w:multiLevelType w:val="multilevel"/>
    <w:tmpl w:val="1FC653F8"/>
    <w:lvl w:ilvl="0">
      <w:start w:val="1"/>
      <w:numFmt w:val="decimal"/>
      <w:lvlText w:val="%1."/>
      <w:lvlJc w:val="left"/>
      <w:pPr>
        <w:ind w:left="927" w:hanging="360"/>
      </w:pPr>
      <w:rPr>
        <w:b/>
        <w:bCs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9" w15:restartNumberingAfterBreak="0">
    <w:nsid w:val="6ECB3B9F"/>
    <w:multiLevelType w:val="hybridMultilevel"/>
    <w:tmpl w:val="9C40D864"/>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0" w15:restartNumberingAfterBreak="0">
    <w:nsid w:val="726C71D9"/>
    <w:multiLevelType w:val="multilevel"/>
    <w:tmpl w:val="A7E45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A4460F"/>
    <w:multiLevelType w:val="hybridMultilevel"/>
    <w:tmpl w:val="CE38E3D0"/>
    <w:lvl w:ilvl="0" w:tplc="0416000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2" w15:restartNumberingAfterBreak="0">
    <w:nsid w:val="776705A6"/>
    <w:multiLevelType w:val="multilevel"/>
    <w:tmpl w:val="B05AD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412E26"/>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0C7F14"/>
    <w:multiLevelType w:val="hybridMultilevel"/>
    <w:tmpl w:val="F9DABFC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C5A6B83"/>
    <w:multiLevelType w:val="multilevel"/>
    <w:tmpl w:val="45F43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339701">
    <w:abstractNumId w:val="0"/>
  </w:num>
  <w:num w:numId="2" w16cid:durableId="1299726891">
    <w:abstractNumId w:val="12"/>
  </w:num>
  <w:num w:numId="3" w16cid:durableId="485243578">
    <w:abstractNumId w:val="8"/>
  </w:num>
  <w:num w:numId="4" w16cid:durableId="1573927639">
    <w:abstractNumId w:val="1"/>
  </w:num>
  <w:num w:numId="5" w16cid:durableId="656539882">
    <w:abstractNumId w:val="18"/>
  </w:num>
  <w:num w:numId="6" w16cid:durableId="1023942659">
    <w:abstractNumId w:val="17"/>
  </w:num>
  <w:num w:numId="7" w16cid:durableId="1011495653">
    <w:abstractNumId w:val="22"/>
  </w:num>
  <w:num w:numId="8" w16cid:durableId="1245795228">
    <w:abstractNumId w:val="28"/>
  </w:num>
  <w:num w:numId="9" w16cid:durableId="1700424017">
    <w:abstractNumId w:val="34"/>
  </w:num>
  <w:num w:numId="10" w16cid:durableId="137580245">
    <w:abstractNumId w:val="39"/>
  </w:num>
  <w:num w:numId="11" w16cid:durableId="15370844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647384">
    <w:abstractNumId w:val="5"/>
  </w:num>
  <w:num w:numId="13" w16cid:durableId="94836471">
    <w:abstractNumId w:val="15"/>
  </w:num>
  <w:num w:numId="14" w16cid:durableId="9346314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1089767">
    <w:abstractNumId w:val="38"/>
  </w:num>
  <w:num w:numId="16" w16cid:durableId="826046406">
    <w:abstractNumId w:val="23"/>
  </w:num>
  <w:num w:numId="17" w16cid:durableId="1432899195">
    <w:abstractNumId w:val="2"/>
  </w:num>
  <w:num w:numId="18" w16cid:durableId="1369602110">
    <w:abstractNumId w:val="14"/>
  </w:num>
  <w:num w:numId="19" w16cid:durableId="1471748147">
    <w:abstractNumId w:val="26"/>
  </w:num>
  <w:num w:numId="20" w16cid:durableId="1793861992">
    <w:abstractNumId w:val="16"/>
  </w:num>
  <w:num w:numId="21" w16cid:durableId="983050717">
    <w:abstractNumId w:val="21"/>
  </w:num>
  <w:num w:numId="22" w16cid:durableId="1816485082">
    <w:abstractNumId w:val="36"/>
  </w:num>
  <w:num w:numId="23" w16cid:durableId="1707943411">
    <w:abstractNumId w:val="7"/>
  </w:num>
  <w:num w:numId="24" w16cid:durableId="1661931723">
    <w:abstractNumId w:val="45"/>
  </w:num>
  <w:num w:numId="25" w16cid:durableId="1315992232">
    <w:abstractNumId w:val="43"/>
  </w:num>
  <w:num w:numId="26" w16cid:durableId="1964077094">
    <w:abstractNumId w:val="2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2780712">
    <w:abstractNumId w:val="13"/>
  </w:num>
  <w:num w:numId="28" w16cid:durableId="1509439950">
    <w:abstractNumId w:val="30"/>
  </w:num>
  <w:num w:numId="29" w16cid:durableId="1906842265">
    <w:abstractNumId w:val="9"/>
  </w:num>
  <w:num w:numId="30" w16cid:durableId="1984767950">
    <w:abstractNumId w:val="29"/>
  </w:num>
  <w:num w:numId="31" w16cid:durableId="2144691332">
    <w:abstractNumId w:val="41"/>
  </w:num>
  <w:num w:numId="32" w16cid:durableId="34085477">
    <w:abstractNumId w:val="10"/>
  </w:num>
  <w:num w:numId="33" w16cid:durableId="70741256">
    <w:abstractNumId w:val="35"/>
  </w:num>
  <w:num w:numId="34" w16cid:durableId="654181718">
    <w:abstractNumId w:val="19"/>
  </w:num>
  <w:num w:numId="35" w16cid:durableId="1271858440">
    <w:abstractNumId w:val="20"/>
  </w:num>
  <w:num w:numId="36" w16cid:durableId="1415006782">
    <w:abstractNumId w:val="33"/>
  </w:num>
  <w:num w:numId="37" w16cid:durableId="210577942">
    <w:abstractNumId w:val="40"/>
  </w:num>
  <w:num w:numId="38" w16cid:durableId="1675455290">
    <w:abstractNumId w:val="25"/>
  </w:num>
  <w:num w:numId="39" w16cid:durableId="226112462">
    <w:abstractNumId w:val="42"/>
  </w:num>
  <w:num w:numId="40" w16cid:durableId="700203135">
    <w:abstractNumId w:val="32"/>
  </w:num>
  <w:num w:numId="41" w16cid:durableId="957834390">
    <w:abstractNumId w:val="37"/>
  </w:num>
  <w:num w:numId="42" w16cid:durableId="1076977054">
    <w:abstractNumId w:val="11"/>
  </w:num>
  <w:num w:numId="43" w16cid:durableId="852572990">
    <w:abstractNumId w:val="4"/>
  </w:num>
  <w:num w:numId="44" w16cid:durableId="1790053469">
    <w:abstractNumId w:val="44"/>
  </w:num>
  <w:num w:numId="45" w16cid:durableId="46727630">
    <w:abstractNumId w:val="31"/>
  </w:num>
  <w:num w:numId="46" w16cid:durableId="382367009">
    <w:abstractNumId w:val="24"/>
  </w:num>
  <w:num w:numId="47" w16cid:durableId="229192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C8"/>
    <w:rsid w:val="00003A2A"/>
    <w:rsid w:val="000043B4"/>
    <w:rsid w:val="00005AB9"/>
    <w:rsid w:val="00007ACD"/>
    <w:rsid w:val="00015130"/>
    <w:rsid w:val="00023406"/>
    <w:rsid w:val="00023E80"/>
    <w:rsid w:val="00024FF5"/>
    <w:rsid w:val="000261FC"/>
    <w:rsid w:val="00026C51"/>
    <w:rsid w:val="00030A98"/>
    <w:rsid w:val="00033415"/>
    <w:rsid w:val="00033EB7"/>
    <w:rsid w:val="00033EFB"/>
    <w:rsid w:val="00036BE3"/>
    <w:rsid w:val="00036C17"/>
    <w:rsid w:val="00040D09"/>
    <w:rsid w:val="0004431A"/>
    <w:rsid w:val="00046697"/>
    <w:rsid w:val="00055215"/>
    <w:rsid w:val="0005528B"/>
    <w:rsid w:val="00057B4F"/>
    <w:rsid w:val="0006066A"/>
    <w:rsid w:val="000664CF"/>
    <w:rsid w:val="00067A23"/>
    <w:rsid w:val="00067ADC"/>
    <w:rsid w:val="00072DFE"/>
    <w:rsid w:val="000815E2"/>
    <w:rsid w:val="0008424E"/>
    <w:rsid w:val="000877DA"/>
    <w:rsid w:val="000931F6"/>
    <w:rsid w:val="00093E74"/>
    <w:rsid w:val="000A0FFF"/>
    <w:rsid w:val="000A17E0"/>
    <w:rsid w:val="000A5676"/>
    <w:rsid w:val="000B009F"/>
    <w:rsid w:val="000B0EB4"/>
    <w:rsid w:val="000B2C48"/>
    <w:rsid w:val="000B7444"/>
    <w:rsid w:val="000C2909"/>
    <w:rsid w:val="000C2B85"/>
    <w:rsid w:val="000D11DE"/>
    <w:rsid w:val="000D462D"/>
    <w:rsid w:val="000D63D2"/>
    <w:rsid w:val="000E1E53"/>
    <w:rsid w:val="000E393D"/>
    <w:rsid w:val="000E40F2"/>
    <w:rsid w:val="000E6127"/>
    <w:rsid w:val="000F0650"/>
    <w:rsid w:val="000F3D60"/>
    <w:rsid w:val="000F4320"/>
    <w:rsid w:val="0010053E"/>
    <w:rsid w:val="0010462F"/>
    <w:rsid w:val="00105A80"/>
    <w:rsid w:val="00113F6C"/>
    <w:rsid w:val="0013144C"/>
    <w:rsid w:val="00132985"/>
    <w:rsid w:val="00135D22"/>
    <w:rsid w:val="00136021"/>
    <w:rsid w:val="00137D11"/>
    <w:rsid w:val="001414F7"/>
    <w:rsid w:val="00146359"/>
    <w:rsid w:val="001545C0"/>
    <w:rsid w:val="00161353"/>
    <w:rsid w:val="0016544D"/>
    <w:rsid w:val="00166184"/>
    <w:rsid w:val="00172760"/>
    <w:rsid w:val="00172E1A"/>
    <w:rsid w:val="00173CEB"/>
    <w:rsid w:val="00182749"/>
    <w:rsid w:val="00186902"/>
    <w:rsid w:val="001977E2"/>
    <w:rsid w:val="00197B07"/>
    <w:rsid w:val="001A0E3F"/>
    <w:rsid w:val="001C24F0"/>
    <w:rsid w:val="001C2843"/>
    <w:rsid w:val="001C5191"/>
    <w:rsid w:val="001C5A03"/>
    <w:rsid w:val="001C65B1"/>
    <w:rsid w:val="001D0FC1"/>
    <w:rsid w:val="001D2300"/>
    <w:rsid w:val="001D4B96"/>
    <w:rsid w:val="001D6518"/>
    <w:rsid w:val="001D74D6"/>
    <w:rsid w:val="001E00E6"/>
    <w:rsid w:val="001E0837"/>
    <w:rsid w:val="001F5EC7"/>
    <w:rsid w:val="00200BD5"/>
    <w:rsid w:val="00201316"/>
    <w:rsid w:val="00202C89"/>
    <w:rsid w:val="002040AA"/>
    <w:rsid w:val="002049E0"/>
    <w:rsid w:val="0021293F"/>
    <w:rsid w:val="0021457B"/>
    <w:rsid w:val="002203F9"/>
    <w:rsid w:val="002224CE"/>
    <w:rsid w:val="00223818"/>
    <w:rsid w:val="00225059"/>
    <w:rsid w:val="00225555"/>
    <w:rsid w:val="00226A3F"/>
    <w:rsid w:val="002337F6"/>
    <w:rsid w:val="00233A91"/>
    <w:rsid w:val="00245925"/>
    <w:rsid w:val="00247424"/>
    <w:rsid w:val="0024748A"/>
    <w:rsid w:val="00253396"/>
    <w:rsid w:val="00253505"/>
    <w:rsid w:val="002537B2"/>
    <w:rsid w:val="00265A88"/>
    <w:rsid w:val="00267D25"/>
    <w:rsid w:val="002727A2"/>
    <w:rsid w:val="00275D7E"/>
    <w:rsid w:val="0027618E"/>
    <w:rsid w:val="00281FA8"/>
    <w:rsid w:val="00293575"/>
    <w:rsid w:val="00294A0B"/>
    <w:rsid w:val="002A4E56"/>
    <w:rsid w:val="002A7EE3"/>
    <w:rsid w:val="002B1E40"/>
    <w:rsid w:val="002B5E1D"/>
    <w:rsid w:val="002C0370"/>
    <w:rsid w:val="002D25AD"/>
    <w:rsid w:val="002D507C"/>
    <w:rsid w:val="002D55CA"/>
    <w:rsid w:val="002D593B"/>
    <w:rsid w:val="002D6289"/>
    <w:rsid w:val="002D69D7"/>
    <w:rsid w:val="002E2E6F"/>
    <w:rsid w:val="002E4F39"/>
    <w:rsid w:val="002E5F82"/>
    <w:rsid w:val="002E7ECD"/>
    <w:rsid w:val="002F41F7"/>
    <w:rsid w:val="002F6610"/>
    <w:rsid w:val="002F7298"/>
    <w:rsid w:val="002F7A70"/>
    <w:rsid w:val="00301185"/>
    <w:rsid w:val="00302B00"/>
    <w:rsid w:val="00305857"/>
    <w:rsid w:val="00313AA5"/>
    <w:rsid w:val="00315CBC"/>
    <w:rsid w:val="00316183"/>
    <w:rsid w:val="00321885"/>
    <w:rsid w:val="003232AA"/>
    <w:rsid w:val="00327B90"/>
    <w:rsid w:val="003335F8"/>
    <w:rsid w:val="00342AB6"/>
    <w:rsid w:val="00343491"/>
    <w:rsid w:val="00344E0C"/>
    <w:rsid w:val="00347FC8"/>
    <w:rsid w:val="003506B1"/>
    <w:rsid w:val="00353561"/>
    <w:rsid w:val="00360376"/>
    <w:rsid w:val="00360636"/>
    <w:rsid w:val="003624BA"/>
    <w:rsid w:val="00362EEF"/>
    <w:rsid w:val="003634C1"/>
    <w:rsid w:val="00364945"/>
    <w:rsid w:val="003653ED"/>
    <w:rsid w:val="00366ABF"/>
    <w:rsid w:val="0038129E"/>
    <w:rsid w:val="00397A34"/>
    <w:rsid w:val="003A4191"/>
    <w:rsid w:val="003A626A"/>
    <w:rsid w:val="003A75AD"/>
    <w:rsid w:val="003B3A41"/>
    <w:rsid w:val="003B410C"/>
    <w:rsid w:val="003C155C"/>
    <w:rsid w:val="003C48AD"/>
    <w:rsid w:val="003D20CB"/>
    <w:rsid w:val="003D6222"/>
    <w:rsid w:val="003E3995"/>
    <w:rsid w:val="003E4A6F"/>
    <w:rsid w:val="003F0166"/>
    <w:rsid w:val="003F3C4D"/>
    <w:rsid w:val="003F4027"/>
    <w:rsid w:val="003F6396"/>
    <w:rsid w:val="00400322"/>
    <w:rsid w:val="00405253"/>
    <w:rsid w:val="00407427"/>
    <w:rsid w:val="00410A16"/>
    <w:rsid w:val="00417C25"/>
    <w:rsid w:val="004253E3"/>
    <w:rsid w:val="00433572"/>
    <w:rsid w:val="00436A25"/>
    <w:rsid w:val="0043716C"/>
    <w:rsid w:val="00437353"/>
    <w:rsid w:val="0044398D"/>
    <w:rsid w:val="00444F3B"/>
    <w:rsid w:val="00446356"/>
    <w:rsid w:val="00450803"/>
    <w:rsid w:val="004516F5"/>
    <w:rsid w:val="004579F0"/>
    <w:rsid w:val="0046003F"/>
    <w:rsid w:val="00464D1D"/>
    <w:rsid w:val="00465A4F"/>
    <w:rsid w:val="0047188E"/>
    <w:rsid w:val="004730F6"/>
    <w:rsid w:val="0047342D"/>
    <w:rsid w:val="00485AFE"/>
    <w:rsid w:val="004862D4"/>
    <w:rsid w:val="004917EA"/>
    <w:rsid w:val="00492683"/>
    <w:rsid w:val="004942B9"/>
    <w:rsid w:val="00495D6F"/>
    <w:rsid w:val="004A117C"/>
    <w:rsid w:val="004A4E57"/>
    <w:rsid w:val="004A7E7E"/>
    <w:rsid w:val="004B3F36"/>
    <w:rsid w:val="004B53CA"/>
    <w:rsid w:val="004B7308"/>
    <w:rsid w:val="004B7C12"/>
    <w:rsid w:val="004C0964"/>
    <w:rsid w:val="004C0F75"/>
    <w:rsid w:val="004C4041"/>
    <w:rsid w:val="004C45D0"/>
    <w:rsid w:val="004D07E7"/>
    <w:rsid w:val="004D3717"/>
    <w:rsid w:val="004E46D0"/>
    <w:rsid w:val="004F1C17"/>
    <w:rsid w:val="00500D17"/>
    <w:rsid w:val="00503022"/>
    <w:rsid w:val="00513C10"/>
    <w:rsid w:val="00514022"/>
    <w:rsid w:val="00517543"/>
    <w:rsid w:val="0052079D"/>
    <w:rsid w:val="00520B7A"/>
    <w:rsid w:val="005308A2"/>
    <w:rsid w:val="00531A7F"/>
    <w:rsid w:val="00535584"/>
    <w:rsid w:val="00540543"/>
    <w:rsid w:val="005416F2"/>
    <w:rsid w:val="0054794E"/>
    <w:rsid w:val="00555B54"/>
    <w:rsid w:val="005649D8"/>
    <w:rsid w:val="005738D0"/>
    <w:rsid w:val="00581E8C"/>
    <w:rsid w:val="00585964"/>
    <w:rsid w:val="00587758"/>
    <w:rsid w:val="0059274F"/>
    <w:rsid w:val="005927CF"/>
    <w:rsid w:val="005964C8"/>
    <w:rsid w:val="005A1B2D"/>
    <w:rsid w:val="005A45EE"/>
    <w:rsid w:val="005B0541"/>
    <w:rsid w:val="005B06A0"/>
    <w:rsid w:val="005B1367"/>
    <w:rsid w:val="005B346E"/>
    <w:rsid w:val="005B4813"/>
    <w:rsid w:val="005C0BFE"/>
    <w:rsid w:val="005C0C5E"/>
    <w:rsid w:val="005C282E"/>
    <w:rsid w:val="005C3DB4"/>
    <w:rsid w:val="005C66CB"/>
    <w:rsid w:val="005D1525"/>
    <w:rsid w:val="005D6A34"/>
    <w:rsid w:val="005D79DA"/>
    <w:rsid w:val="005E0DF4"/>
    <w:rsid w:val="005E3981"/>
    <w:rsid w:val="005E5259"/>
    <w:rsid w:val="005E7B39"/>
    <w:rsid w:val="005F63D7"/>
    <w:rsid w:val="005F7A4F"/>
    <w:rsid w:val="0060400A"/>
    <w:rsid w:val="0060417E"/>
    <w:rsid w:val="006041D5"/>
    <w:rsid w:val="006043E3"/>
    <w:rsid w:val="00605CA5"/>
    <w:rsid w:val="0060656B"/>
    <w:rsid w:val="00612435"/>
    <w:rsid w:val="00616D58"/>
    <w:rsid w:val="00617512"/>
    <w:rsid w:val="00630B69"/>
    <w:rsid w:val="006371D0"/>
    <w:rsid w:val="00637AA8"/>
    <w:rsid w:val="0064067D"/>
    <w:rsid w:val="0064704B"/>
    <w:rsid w:val="00650E35"/>
    <w:rsid w:val="00651BA6"/>
    <w:rsid w:val="00654F93"/>
    <w:rsid w:val="00657565"/>
    <w:rsid w:val="006635E6"/>
    <w:rsid w:val="00665CAE"/>
    <w:rsid w:val="00665D53"/>
    <w:rsid w:val="006729D4"/>
    <w:rsid w:val="00680EAE"/>
    <w:rsid w:val="0068250D"/>
    <w:rsid w:val="0068677B"/>
    <w:rsid w:val="006874C7"/>
    <w:rsid w:val="00693A84"/>
    <w:rsid w:val="006967F5"/>
    <w:rsid w:val="006A0298"/>
    <w:rsid w:val="006A3B1F"/>
    <w:rsid w:val="006A7659"/>
    <w:rsid w:val="006A76D9"/>
    <w:rsid w:val="006A774D"/>
    <w:rsid w:val="006A7A13"/>
    <w:rsid w:val="006B48AD"/>
    <w:rsid w:val="006E2773"/>
    <w:rsid w:val="006E2EF2"/>
    <w:rsid w:val="006E3CE4"/>
    <w:rsid w:val="006E5BC7"/>
    <w:rsid w:val="006F1B84"/>
    <w:rsid w:val="006F3202"/>
    <w:rsid w:val="006F457A"/>
    <w:rsid w:val="006F4AB5"/>
    <w:rsid w:val="006F60FB"/>
    <w:rsid w:val="006F6105"/>
    <w:rsid w:val="006F632A"/>
    <w:rsid w:val="006F76E5"/>
    <w:rsid w:val="00713B52"/>
    <w:rsid w:val="00717255"/>
    <w:rsid w:val="007179B6"/>
    <w:rsid w:val="00725E22"/>
    <w:rsid w:val="00726257"/>
    <w:rsid w:val="00727BD2"/>
    <w:rsid w:val="00731078"/>
    <w:rsid w:val="00740146"/>
    <w:rsid w:val="0074088B"/>
    <w:rsid w:val="0074394A"/>
    <w:rsid w:val="007452C1"/>
    <w:rsid w:val="00750692"/>
    <w:rsid w:val="00752B78"/>
    <w:rsid w:val="007544E9"/>
    <w:rsid w:val="0075527E"/>
    <w:rsid w:val="007560C4"/>
    <w:rsid w:val="00760A4E"/>
    <w:rsid w:val="00761DB5"/>
    <w:rsid w:val="0076346C"/>
    <w:rsid w:val="007709DF"/>
    <w:rsid w:val="00772E88"/>
    <w:rsid w:val="00772FFE"/>
    <w:rsid w:val="00777F97"/>
    <w:rsid w:val="0078387A"/>
    <w:rsid w:val="0078719E"/>
    <w:rsid w:val="0079078E"/>
    <w:rsid w:val="00792D08"/>
    <w:rsid w:val="00792DA5"/>
    <w:rsid w:val="00795230"/>
    <w:rsid w:val="00797AC3"/>
    <w:rsid w:val="007A0C29"/>
    <w:rsid w:val="007A25A3"/>
    <w:rsid w:val="007A4F67"/>
    <w:rsid w:val="007A59C1"/>
    <w:rsid w:val="007B3C64"/>
    <w:rsid w:val="007B4662"/>
    <w:rsid w:val="007C57B0"/>
    <w:rsid w:val="007D48FC"/>
    <w:rsid w:val="007E0AC2"/>
    <w:rsid w:val="007E2B87"/>
    <w:rsid w:val="007E5538"/>
    <w:rsid w:val="007E5B82"/>
    <w:rsid w:val="007F4115"/>
    <w:rsid w:val="0080440F"/>
    <w:rsid w:val="0081323C"/>
    <w:rsid w:val="00820721"/>
    <w:rsid w:val="008214EA"/>
    <w:rsid w:val="0082258B"/>
    <w:rsid w:val="00824F96"/>
    <w:rsid w:val="00834116"/>
    <w:rsid w:val="00840107"/>
    <w:rsid w:val="008445B4"/>
    <w:rsid w:val="00854490"/>
    <w:rsid w:val="00857696"/>
    <w:rsid w:val="008629B4"/>
    <w:rsid w:val="0086361D"/>
    <w:rsid w:val="00864A95"/>
    <w:rsid w:val="00875029"/>
    <w:rsid w:val="00875E77"/>
    <w:rsid w:val="00877586"/>
    <w:rsid w:val="00877CBE"/>
    <w:rsid w:val="008807E7"/>
    <w:rsid w:val="00881FDC"/>
    <w:rsid w:val="008827EB"/>
    <w:rsid w:val="008905D8"/>
    <w:rsid w:val="00891731"/>
    <w:rsid w:val="008A6CB4"/>
    <w:rsid w:val="008B2936"/>
    <w:rsid w:val="008C110A"/>
    <w:rsid w:val="008C2676"/>
    <w:rsid w:val="008C5FD8"/>
    <w:rsid w:val="008C6CF2"/>
    <w:rsid w:val="008C7258"/>
    <w:rsid w:val="008D110E"/>
    <w:rsid w:val="008D2377"/>
    <w:rsid w:val="008D2804"/>
    <w:rsid w:val="008D3C1D"/>
    <w:rsid w:val="008D41DB"/>
    <w:rsid w:val="008D6ACA"/>
    <w:rsid w:val="008E54BB"/>
    <w:rsid w:val="008E5D3A"/>
    <w:rsid w:val="008F5973"/>
    <w:rsid w:val="00903D54"/>
    <w:rsid w:val="009046CF"/>
    <w:rsid w:val="00912180"/>
    <w:rsid w:val="00916DEA"/>
    <w:rsid w:val="00921B76"/>
    <w:rsid w:val="0092484F"/>
    <w:rsid w:val="009266E7"/>
    <w:rsid w:val="0093176D"/>
    <w:rsid w:val="00932D60"/>
    <w:rsid w:val="009408DF"/>
    <w:rsid w:val="00942FAA"/>
    <w:rsid w:val="009459AB"/>
    <w:rsid w:val="00956441"/>
    <w:rsid w:val="00957177"/>
    <w:rsid w:val="00962436"/>
    <w:rsid w:val="00966B42"/>
    <w:rsid w:val="0097674C"/>
    <w:rsid w:val="00982295"/>
    <w:rsid w:val="00983FF9"/>
    <w:rsid w:val="0098501B"/>
    <w:rsid w:val="009861D5"/>
    <w:rsid w:val="00986D34"/>
    <w:rsid w:val="0098720D"/>
    <w:rsid w:val="00987605"/>
    <w:rsid w:val="009909AD"/>
    <w:rsid w:val="00990C94"/>
    <w:rsid w:val="00992F1B"/>
    <w:rsid w:val="0099576A"/>
    <w:rsid w:val="0099714F"/>
    <w:rsid w:val="00997771"/>
    <w:rsid w:val="009A5501"/>
    <w:rsid w:val="009A7619"/>
    <w:rsid w:val="009B5AA2"/>
    <w:rsid w:val="009C2CE9"/>
    <w:rsid w:val="009D10A3"/>
    <w:rsid w:val="009D534E"/>
    <w:rsid w:val="009E280C"/>
    <w:rsid w:val="009E3292"/>
    <w:rsid w:val="009E7481"/>
    <w:rsid w:val="009F460B"/>
    <w:rsid w:val="00A040E1"/>
    <w:rsid w:val="00A05413"/>
    <w:rsid w:val="00A062F0"/>
    <w:rsid w:val="00A06659"/>
    <w:rsid w:val="00A0710A"/>
    <w:rsid w:val="00A114CD"/>
    <w:rsid w:val="00A12F65"/>
    <w:rsid w:val="00A14B8C"/>
    <w:rsid w:val="00A16483"/>
    <w:rsid w:val="00A209E2"/>
    <w:rsid w:val="00A2350A"/>
    <w:rsid w:val="00A26F68"/>
    <w:rsid w:val="00A33189"/>
    <w:rsid w:val="00A47D6C"/>
    <w:rsid w:val="00A535EA"/>
    <w:rsid w:val="00A538BD"/>
    <w:rsid w:val="00A613C4"/>
    <w:rsid w:val="00A65342"/>
    <w:rsid w:val="00A656B7"/>
    <w:rsid w:val="00A65AAC"/>
    <w:rsid w:val="00A66EC3"/>
    <w:rsid w:val="00A67007"/>
    <w:rsid w:val="00A71792"/>
    <w:rsid w:val="00A72772"/>
    <w:rsid w:val="00A7407F"/>
    <w:rsid w:val="00A74C84"/>
    <w:rsid w:val="00A81202"/>
    <w:rsid w:val="00A841A3"/>
    <w:rsid w:val="00AA46E7"/>
    <w:rsid w:val="00AB5BCD"/>
    <w:rsid w:val="00AC5B61"/>
    <w:rsid w:val="00AD0135"/>
    <w:rsid w:val="00AD2A12"/>
    <w:rsid w:val="00AD2F92"/>
    <w:rsid w:val="00AD4320"/>
    <w:rsid w:val="00AE74CB"/>
    <w:rsid w:val="00AF0F7C"/>
    <w:rsid w:val="00AF2956"/>
    <w:rsid w:val="00AF6A9A"/>
    <w:rsid w:val="00AF6AB6"/>
    <w:rsid w:val="00B00645"/>
    <w:rsid w:val="00B01AD3"/>
    <w:rsid w:val="00B05276"/>
    <w:rsid w:val="00B074FF"/>
    <w:rsid w:val="00B109E5"/>
    <w:rsid w:val="00B2236C"/>
    <w:rsid w:val="00B24CD4"/>
    <w:rsid w:val="00B24CF3"/>
    <w:rsid w:val="00B277ED"/>
    <w:rsid w:val="00B43421"/>
    <w:rsid w:val="00B44BC1"/>
    <w:rsid w:val="00B46702"/>
    <w:rsid w:val="00B46F96"/>
    <w:rsid w:val="00B518C6"/>
    <w:rsid w:val="00B62026"/>
    <w:rsid w:val="00B71006"/>
    <w:rsid w:val="00B71EB5"/>
    <w:rsid w:val="00B7226B"/>
    <w:rsid w:val="00B74054"/>
    <w:rsid w:val="00B80198"/>
    <w:rsid w:val="00B865F0"/>
    <w:rsid w:val="00B9292E"/>
    <w:rsid w:val="00B96599"/>
    <w:rsid w:val="00BA0A2C"/>
    <w:rsid w:val="00BA37E0"/>
    <w:rsid w:val="00BB2886"/>
    <w:rsid w:val="00BB2CE8"/>
    <w:rsid w:val="00BB6396"/>
    <w:rsid w:val="00BB7094"/>
    <w:rsid w:val="00BC1365"/>
    <w:rsid w:val="00BC1377"/>
    <w:rsid w:val="00BC40CE"/>
    <w:rsid w:val="00BC71BC"/>
    <w:rsid w:val="00BD051C"/>
    <w:rsid w:val="00BD1684"/>
    <w:rsid w:val="00BD34D2"/>
    <w:rsid w:val="00BD5AEE"/>
    <w:rsid w:val="00BD7F64"/>
    <w:rsid w:val="00BE6DE8"/>
    <w:rsid w:val="00BF0C42"/>
    <w:rsid w:val="00BF5314"/>
    <w:rsid w:val="00C0030C"/>
    <w:rsid w:val="00C016F8"/>
    <w:rsid w:val="00C1019E"/>
    <w:rsid w:val="00C16EB0"/>
    <w:rsid w:val="00C233EA"/>
    <w:rsid w:val="00C238A4"/>
    <w:rsid w:val="00C320BA"/>
    <w:rsid w:val="00C35564"/>
    <w:rsid w:val="00C37933"/>
    <w:rsid w:val="00C40679"/>
    <w:rsid w:val="00C4313D"/>
    <w:rsid w:val="00C453E3"/>
    <w:rsid w:val="00C47776"/>
    <w:rsid w:val="00C50535"/>
    <w:rsid w:val="00C511B2"/>
    <w:rsid w:val="00C52EA8"/>
    <w:rsid w:val="00C53715"/>
    <w:rsid w:val="00C547AC"/>
    <w:rsid w:val="00C57B5D"/>
    <w:rsid w:val="00C57F3E"/>
    <w:rsid w:val="00C63D2D"/>
    <w:rsid w:val="00C67111"/>
    <w:rsid w:val="00C71109"/>
    <w:rsid w:val="00C71CE3"/>
    <w:rsid w:val="00C76934"/>
    <w:rsid w:val="00C77244"/>
    <w:rsid w:val="00C77EF5"/>
    <w:rsid w:val="00C84BE2"/>
    <w:rsid w:val="00C86884"/>
    <w:rsid w:val="00C95AB8"/>
    <w:rsid w:val="00C97ACD"/>
    <w:rsid w:val="00CA0AEC"/>
    <w:rsid w:val="00CA53F4"/>
    <w:rsid w:val="00CA6189"/>
    <w:rsid w:val="00CA6E15"/>
    <w:rsid w:val="00CB0DEE"/>
    <w:rsid w:val="00CB161F"/>
    <w:rsid w:val="00CC7DB6"/>
    <w:rsid w:val="00CD0047"/>
    <w:rsid w:val="00CD112B"/>
    <w:rsid w:val="00CD4175"/>
    <w:rsid w:val="00CD545D"/>
    <w:rsid w:val="00CD5E4C"/>
    <w:rsid w:val="00CD7254"/>
    <w:rsid w:val="00CE44E9"/>
    <w:rsid w:val="00CF18D0"/>
    <w:rsid w:val="00CF413F"/>
    <w:rsid w:val="00CF7836"/>
    <w:rsid w:val="00D00C61"/>
    <w:rsid w:val="00D01DBF"/>
    <w:rsid w:val="00D051E8"/>
    <w:rsid w:val="00D05EA6"/>
    <w:rsid w:val="00D079AE"/>
    <w:rsid w:val="00D1020A"/>
    <w:rsid w:val="00D13F6F"/>
    <w:rsid w:val="00D154E5"/>
    <w:rsid w:val="00D162D6"/>
    <w:rsid w:val="00D20289"/>
    <w:rsid w:val="00D20485"/>
    <w:rsid w:val="00D21946"/>
    <w:rsid w:val="00D25C40"/>
    <w:rsid w:val="00D25E1F"/>
    <w:rsid w:val="00D30DD4"/>
    <w:rsid w:val="00D3435B"/>
    <w:rsid w:val="00D412C8"/>
    <w:rsid w:val="00D414A3"/>
    <w:rsid w:val="00D449B0"/>
    <w:rsid w:val="00D4542C"/>
    <w:rsid w:val="00D4764F"/>
    <w:rsid w:val="00D51531"/>
    <w:rsid w:val="00D51665"/>
    <w:rsid w:val="00D53597"/>
    <w:rsid w:val="00D535B7"/>
    <w:rsid w:val="00D60D69"/>
    <w:rsid w:val="00D61B7A"/>
    <w:rsid w:val="00D6483D"/>
    <w:rsid w:val="00D66CDB"/>
    <w:rsid w:val="00D71BB4"/>
    <w:rsid w:val="00D725F5"/>
    <w:rsid w:val="00D73784"/>
    <w:rsid w:val="00D73CD0"/>
    <w:rsid w:val="00D8003D"/>
    <w:rsid w:val="00D970E1"/>
    <w:rsid w:val="00DA072C"/>
    <w:rsid w:val="00DA087B"/>
    <w:rsid w:val="00DA436F"/>
    <w:rsid w:val="00DA5127"/>
    <w:rsid w:val="00DA5C18"/>
    <w:rsid w:val="00DA7BF4"/>
    <w:rsid w:val="00DB1EBE"/>
    <w:rsid w:val="00DB324D"/>
    <w:rsid w:val="00DB3939"/>
    <w:rsid w:val="00DB56A8"/>
    <w:rsid w:val="00DC24E3"/>
    <w:rsid w:val="00DC2D4D"/>
    <w:rsid w:val="00DD6074"/>
    <w:rsid w:val="00DE4BA2"/>
    <w:rsid w:val="00E02DB0"/>
    <w:rsid w:val="00E053B0"/>
    <w:rsid w:val="00E1452C"/>
    <w:rsid w:val="00E15BBA"/>
    <w:rsid w:val="00E160F3"/>
    <w:rsid w:val="00E170E0"/>
    <w:rsid w:val="00E25E23"/>
    <w:rsid w:val="00E2676A"/>
    <w:rsid w:val="00E32743"/>
    <w:rsid w:val="00E33C33"/>
    <w:rsid w:val="00E4291D"/>
    <w:rsid w:val="00E429D0"/>
    <w:rsid w:val="00E50ABB"/>
    <w:rsid w:val="00E517CB"/>
    <w:rsid w:val="00E52668"/>
    <w:rsid w:val="00E54DF0"/>
    <w:rsid w:val="00E66B48"/>
    <w:rsid w:val="00E67F2E"/>
    <w:rsid w:val="00E75224"/>
    <w:rsid w:val="00E80233"/>
    <w:rsid w:val="00E81B51"/>
    <w:rsid w:val="00E8376F"/>
    <w:rsid w:val="00E83C09"/>
    <w:rsid w:val="00E865ED"/>
    <w:rsid w:val="00EA1DB5"/>
    <w:rsid w:val="00EA3631"/>
    <w:rsid w:val="00EB53B0"/>
    <w:rsid w:val="00EB62A2"/>
    <w:rsid w:val="00EB701B"/>
    <w:rsid w:val="00EC3FC4"/>
    <w:rsid w:val="00EC6787"/>
    <w:rsid w:val="00ED0A1A"/>
    <w:rsid w:val="00ED14CF"/>
    <w:rsid w:val="00ED51E9"/>
    <w:rsid w:val="00ED53E3"/>
    <w:rsid w:val="00ED66AD"/>
    <w:rsid w:val="00ED7883"/>
    <w:rsid w:val="00EE2707"/>
    <w:rsid w:val="00EE35A9"/>
    <w:rsid w:val="00EE362C"/>
    <w:rsid w:val="00EE40CF"/>
    <w:rsid w:val="00EE4117"/>
    <w:rsid w:val="00EE62FB"/>
    <w:rsid w:val="00EF035F"/>
    <w:rsid w:val="00EF4215"/>
    <w:rsid w:val="00EF4CC7"/>
    <w:rsid w:val="00EF5498"/>
    <w:rsid w:val="00EF6258"/>
    <w:rsid w:val="00F05333"/>
    <w:rsid w:val="00F11CF5"/>
    <w:rsid w:val="00F1444B"/>
    <w:rsid w:val="00F1543B"/>
    <w:rsid w:val="00F17107"/>
    <w:rsid w:val="00F23D54"/>
    <w:rsid w:val="00F26462"/>
    <w:rsid w:val="00F274FA"/>
    <w:rsid w:val="00F27EC3"/>
    <w:rsid w:val="00F30491"/>
    <w:rsid w:val="00F46D12"/>
    <w:rsid w:val="00F52FC7"/>
    <w:rsid w:val="00F53C46"/>
    <w:rsid w:val="00F5615D"/>
    <w:rsid w:val="00F7124F"/>
    <w:rsid w:val="00F82115"/>
    <w:rsid w:val="00F82F6B"/>
    <w:rsid w:val="00F83D2B"/>
    <w:rsid w:val="00F85A12"/>
    <w:rsid w:val="00F91D33"/>
    <w:rsid w:val="00F92764"/>
    <w:rsid w:val="00F945FB"/>
    <w:rsid w:val="00F953FF"/>
    <w:rsid w:val="00FA6858"/>
    <w:rsid w:val="00FA7127"/>
    <w:rsid w:val="00FB0768"/>
    <w:rsid w:val="00FB0D7E"/>
    <w:rsid w:val="00FB2615"/>
    <w:rsid w:val="00FB65DF"/>
    <w:rsid w:val="00FB7100"/>
    <w:rsid w:val="00FC1B52"/>
    <w:rsid w:val="00FC5649"/>
    <w:rsid w:val="00FC65AB"/>
    <w:rsid w:val="00FC6C8C"/>
    <w:rsid w:val="00FC7427"/>
    <w:rsid w:val="00FD77C5"/>
    <w:rsid w:val="00FE1228"/>
    <w:rsid w:val="00FE41D9"/>
    <w:rsid w:val="00FE682C"/>
    <w:rsid w:val="00FF119C"/>
    <w:rsid w:val="00FF57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4A973"/>
  <w15:chartTrackingRefBased/>
  <w15:docId w15:val="{0DC0D238-8C31-4517-82EB-23C309AC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3CA"/>
    <w:pPr>
      <w:spacing w:after="200" w:line="276" w:lineRule="auto"/>
    </w:pPr>
    <w:rPr>
      <w:rFonts w:ascii="Calibri" w:eastAsia="Calibri" w:hAnsi="Calibri" w:cs="Times New Roman"/>
      <w:kern w:val="0"/>
      <w14:ligatures w14:val="none"/>
    </w:rPr>
  </w:style>
  <w:style w:type="paragraph" w:styleId="Ttulo2">
    <w:name w:val="heading 2"/>
    <w:basedOn w:val="Normal"/>
    <w:next w:val="Normal"/>
    <w:link w:val="Ttulo2Char"/>
    <w:qFormat/>
    <w:rsid w:val="005964C8"/>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5964C8"/>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964C8"/>
    <w:rPr>
      <w:rFonts w:ascii="Arial" w:eastAsia="Times New Roman" w:hAnsi="Arial" w:cs="Arial"/>
      <w:b/>
      <w:i/>
      <w:kern w:val="0"/>
      <w:sz w:val="24"/>
      <w:szCs w:val="24"/>
      <w:lang w:eastAsia="ar-SA"/>
      <w14:ligatures w14:val="none"/>
    </w:rPr>
  </w:style>
  <w:style w:type="character" w:customStyle="1" w:styleId="Ttulo3Char">
    <w:name w:val="Título 3 Char"/>
    <w:basedOn w:val="Fontepargpadro"/>
    <w:link w:val="Ttulo3"/>
    <w:rsid w:val="005964C8"/>
    <w:rPr>
      <w:rFonts w:ascii="Times New Roman" w:eastAsia="Times New Roman" w:hAnsi="Times New Roman" w:cs="Times New Roman"/>
      <w:b/>
      <w:kern w:val="0"/>
      <w:sz w:val="24"/>
      <w:szCs w:val="24"/>
      <w:lang w:eastAsia="ar-SA"/>
      <w14:ligatures w14:val="none"/>
    </w:rPr>
  </w:style>
  <w:style w:type="paragraph" w:styleId="Cabealho">
    <w:name w:val="header"/>
    <w:basedOn w:val="Normal"/>
    <w:link w:val="CabealhoChar"/>
    <w:uiPriority w:val="99"/>
    <w:rsid w:val="005964C8"/>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5964C8"/>
    <w:rPr>
      <w:rFonts w:ascii="Arial" w:eastAsia="Times New Roman" w:hAnsi="Arial" w:cs="Times New Roman"/>
      <w:kern w:val="0"/>
      <w:sz w:val="24"/>
      <w:szCs w:val="20"/>
      <w:lang w:val="en-US"/>
      <w14:ligatures w14:val="none"/>
    </w:rPr>
  </w:style>
  <w:style w:type="character" w:styleId="Forte">
    <w:name w:val="Strong"/>
    <w:uiPriority w:val="22"/>
    <w:qFormat/>
    <w:rsid w:val="005964C8"/>
    <w:rPr>
      <w:b/>
      <w:bCs/>
    </w:rPr>
  </w:style>
  <w:style w:type="table" w:styleId="Tabelacomgrade">
    <w:name w:val="Table Grid"/>
    <w:basedOn w:val="Tabelanormal"/>
    <w:uiPriority w:val="59"/>
    <w:rsid w:val="005964C8"/>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Fontepargpadro"/>
    <w:uiPriority w:val="99"/>
    <w:unhideWhenUsed/>
    <w:rsid w:val="005964C8"/>
    <w:rPr>
      <w:color w:val="0000FF"/>
      <w:u w:val="single"/>
    </w:rPr>
  </w:style>
  <w:style w:type="paragraph" w:styleId="Textodecomentrio">
    <w:name w:val="annotation text"/>
    <w:basedOn w:val="Normal"/>
    <w:link w:val="TextodecomentrioChar"/>
    <w:uiPriority w:val="99"/>
    <w:unhideWhenUsed/>
    <w:qFormat/>
    <w:rsid w:val="005964C8"/>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964C8"/>
    <w:rPr>
      <w:rFonts w:ascii="Calibri" w:eastAsia="Calibri" w:hAnsi="Calibri" w:cs="Times New Roman"/>
      <w:kern w:val="0"/>
      <w:sz w:val="20"/>
      <w:szCs w:val="20"/>
      <w14:ligatures w14:val="none"/>
    </w:rPr>
  </w:style>
  <w:style w:type="paragraph" w:styleId="PargrafodaLista">
    <w:name w:val="List Paragraph"/>
    <w:aliases w:val="List I Paragraph,Parágrafo com marcador - inserir marcador,Parágrafo_2,Segundo,Texto,Título 10"/>
    <w:basedOn w:val="Normal"/>
    <w:link w:val="PargrafodaListaChar"/>
    <w:uiPriority w:val="34"/>
    <w:qFormat/>
    <w:rsid w:val="005964C8"/>
    <w:pPr>
      <w:ind w:left="720"/>
      <w:contextualSpacing/>
    </w:pPr>
  </w:style>
  <w:style w:type="paragraph" w:styleId="Rodap">
    <w:name w:val="footer"/>
    <w:basedOn w:val="Normal"/>
    <w:link w:val="RodapChar"/>
    <w:uiPriority w:val="99"/>
    <w:unhideWhenUsed/>
    <w:rsid w:val="005964C8"/>
    <w:pPr>
      <w:tabs>
        <w:tab w:val="center" w:pos="4252"/>
        <w:tab w:val="right" w:pos="8504"/>
      </w:tabs>
      <w:spacing w:after="0" w:line="240" w:lineRule="auto"/>
    </w:pPr>
  </w:style>
  <w:style w:type="character" w:customStyle="1" w:styleId="RodapChar">
    <w:name w:val="Rodapé Char"/>
    <w:basedOn w:val="Fontepargpadro"/>
    <w:link w:val="Rodap"/>
    <w:uiPriority w:val="99"/>
    <w:rsid w:val="005964C8"/>
    <w:rPr>
      <w:rFonts w:ascii="Calibri" w:eastAsia="Calibri" w:hAnsi="Calibri" w:cs="Times New Roman"/>
      <w:kern w:val="0"/>
      <w14:ligatures w14:val="none"/>
    </w:rPr>
  </w:style>
  <w:style w:type="paragraph" w:customStyle="1" w:styleId="Textbody">
    <w:name w:val="Text body"/>
    <w:basedOn w:val="Normal"/>
    <w:rsid w:val="005964C8"/>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customStyle="1" w:styleId="Standard">
    <w:name w:val="Standard"/>
    <w:rsid w:val="00630B69"/>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HiperlinkVisitado">
    <w:name w:val="FollowedHyperlink"/>
    <w:basedOn w:val="Fontepargpadro"/>
    <w:uiPriority w:val="99"/>
    <w:semiHidden/>
    <w:unhideWhenUsed/>
    <w:rsid w:val="00CD5E4C"/>
    <w:rPr>
      <w:color w:val="954F72" w:themeColor="followedHyperlink"/>
      <w:u w:val="single"/>
    </w:rPr>
  </w:style>
  <w:style w:type="character" w:styleId="MenoPendente">
    <w:name w:val="Unresolved Mention"/>
    <w:basedOn w:val="Fontepargpadro"/>
    <w:uiPriority w:val="99"/>
    <w:semiHidden/>
    <w:unhideWhenUsed/>
    <w:rsid w:val="00CD5E4C"/>
    <w:rPr>
      <w:color w:val="605E5C"/>
      <w:shd w:val="clear" w:color="auto" w:fill="E1DFDD"/>
    </w:rPr>
  </w:style>
  <w:style w:type="character" w:styleId="Refdecomentrio">
    <w:name w:val="annotation reference"/>
    <w:basedOn w:val="Fontepargpadro"/>
    <w:uiPriority w:val="99"/>
    <w:semiHidden/>
    <w:unhideWhenUsed/>
    <w:rsid w:val="00DB56A8"/>
    <w:rPr>
      <w:sz w:val="16"/>
      <w:szCs w:val="16"/>
    </w:rPr>
  </w:style>
  <w:style w:type="paragraph" w:styleId="Assuntodocomentrio">
    <w:name w:val="annotation subject"/>
    <w:basedOn w:val="Textodecomentrio"/>
    <w:next w:val="Textodecomentrio"/>
    <w:link w:val="AssuntodocomentrioChar"/>
    <w:uiPriority w:val="99"/>
    <w:semiHidden/>
    <w:unhideWhenUsed/>
    <w:rsid w:val="00DB56A8"/>
    <w:rPr>
      <w:b/>
      <w:bCs/>
    </w:rPr>
  </w:style>
  <w:style w:type="character" w:customStyle="1" w:styleId="AssuntodocomentrioChar">
    <w:name w:val="Assunto do comentário Char"/>
    <w:basedOn w:val="TextodecomentrioChar"/>
    <w:link w:val="Assuntodocomentrio"/>
    <w:uiPriority w:val="99"/>
    <w:semiHidden/>
    <w:rsid w:val="00DB56A8"/>
    <w:rPr>
      <w:rFonts w:ascii="Calibri" w:eastAsia="Calibri" w:hAnsi="Calibri" w:cs="Times New Roman"/>
      <w:b/>
      <w:bCs/>
      <w:kern w:val="0"/>
      <w:sz w:val="20"/>
      <w:szCs w:val="20"/>
      <w14:ligatures w14:val="none"/>
    </w:rPr>
  </w:style>
  <w:style w:type="paragraph" w:customStyle="1" w:styleId="Default">
    <w:name w:val="Default"/>
    <w:rsid w:val="00B9292E"/>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rmalWeb">
    <w:name w:val="Normal (Web)"/>
    <w:basedOn w:val="Normal"/>
    <w:uiPriority w:val="99"/>
    <w:unhideWhenUsed/>
    <w:rsid w:val="00F274F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fadeinm1hgl8">
    <w:name w:val="_fadein_m1hgl_8"/>
    <w:basedOn w:val="Fontepargpadro"/>
    <w:rsid w:val="00FC5649"/>
  </w:style>
  <w:style w:type="paragraph" w:styleId="SemEspaamento">
    <w:name w:val="No Spacing"/>
    <w:uiPriority w:val="1"/>
    <w:qFormat/>
    <w:rsid w:val="00CA6E15"/>
    <w:pPr>
      <w:spacing w:after="0" w:line="240" w:lineRule="auto"/>
    </w:pPr>
    <w:rPr>
      <w:rFonts w:ascii="Calibri" w:eastAsia="Calibri" w:hAnsi="Calibri" w:cs="Times New Roman"/>
      <w:kern w:val="0"/>
      <w14:ligatures w14:val="none"/>
    </w:rPr>
  </w:style>
  <w:style w:type="paragraph" w:customStyle="1" w:styleId="texto">
    <w:name w:val="texto"/>
    <w:rsid w:val="005D79DA"/>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14:ligatures w14:val="none"/>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E80233"/>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95130">
      <w:bodyDiv w:val="1"/>
      <w:marLeft w:val="0"/>
      <w:marRight w:val="0"/>
      <w:marTop w:val="0"/>
      <w:marBottom w:val="0"/>
      <w:divBdr>
        <w:top w:val="none" w:sz="0" w:space="0" w:color="auto"/>
        <w:left w:val="none" w:sz="0" w:space="0" w:color="auto"/>
        <w:bottom w:val="none" w:sz="0" w:space="0" w:color="auto"/>
        <w:right w:val="none" w:sz="0" w:space="0" w:color="auto"/>
      </w:divBdr>
    </w:div>
    <w:div w:id="82730780">
      <w:bodyDiv w:val="1"/>
      <w:marLeft w:val="0"/>
      <w:marRight w:val="0"/>
      <w:marTop w:val="0"/>
      <w:marBottom w:val="0"/>
      <w:divBdr>
        <w:top w:val="none" w:sz="0" w:space="0" w:color="auto"/>
        <w:left w:val="none" w:sz="0" w:space="0" w:color="auto"/>
        <w:bottom w:val="none" w:sz="0" w:space="0" w:color="auto"/>
        <w:right w:val="none" w:sz="0" w:space="0" w:color="auto"/>
      </w:divBdr>
    </w:div>
    <w:div w:id="142550854">
      <w:bodyDiv w:val="1"/>
      <w:marLeft w:val="0"/>
      <w:marRight w:val="0"/>
      <w:marTop w:val="0"/>
      <w:marBottom w:val="0"/>
      <w:divBdr>
        <w:top w:val="none" w:sz="0" w:space="0" w:color="auto"/>
        <w:left w:val="none" w:sz="0" w:space="0" w:color="auto"/>
        <w:bottom w:val="none" w:sz="0" w:space="0" w:color="auto"/>
        <w:right w:val="none" w:sz="0" w:space="0" w:color="auto"/>
      </w:divBdr>
    </w:div>
    <w:div w:id="169681262">
      <w:bodyDiv w:val="1"/>
      <w:marLeft w:val="0"/>
      <w:marRight w:val="0"/>
      <w:marTop w:val="0"/>
      <w:marBottom w:val="0"/>
      <w:divBdr>
        <w:top w:val="none" w:sz="0" w:space="0" w:color="auto"/>
        <w:left w:val="none" w:sz="0" w:space="0" w:color="auto"/>
        <w:bottom w:val="none" w:sz="0" w:space="0" w:color="auto"/>
        <w:right w:val="none" w:sz="0" w:space="0" w:color="auto"/>
      </w:divBdr>
    </w:div>
    <w:div w:id="465047056">
      <w:bodyDiv w:val="1"/>
      <w:marLeft w:val="0"/>
      <w:marRight w:val="0"/>
      <w:marTop w:val="0"/>
      <w:marBottom w:val="0"/>
      <w:divBdr>
        <w:top w:val="none" w:sz="0" w:space="0" w:color="auto"/>
        <w:left w:val="none" w:sz="0" w:space="0" w:color="auto"/>
        <w:bottom w:val="none" w:sz="0" w:space="0" w:color="auto"/>
        <w:right w:val="none" w:sz="0" w:space="0" w:color="auto"/>
      </w:divBdr>
    </w:div>
    <w:div w:id="474762613">
      <w:bodyDiv w:val="1"/>
      <w:marLeft w:val="0"/>
      <w:marRight w:val="0"/>
      <w:marTop w:val="0"/>
      <w:marBottom w:val="0"/>
      <w:divBdr>
        <w:top w:val="none" w:sz="0" w:space="0" w:color="auto"/>
        <w:left w:val="none" w:sz="0" w:space="0" w:color="auto"/>
        <w:bottom w:val="none" w:sz="0" w:space="0" w:color="auto"/>
        <w:right w:val="none" w:sz="0" w:space="0" w:color="auto"/>
      </w:divBdr>
    </w:div>
    <w:div w:id="509442962">
      <w:bodyDiv w:val="1"/>
      <w:marLeft w:val="0"/>
      <w:marRight w:val="0"/>
      <w:marTop w:val="0"/>
      <w:marBottom w:val="0"/>
      <w:divBdr>
        <w:top w:val="none" w:sz="0" w:space="0" w:color="auto"/>
        <w:left w:val="none" w:sz="0" w:space="0" w:color="auto"/>
        <w:bottom w:val="none" w:sz="0" w:space="0" w:color="auto"/>
        <w:right w:val="none" w:sz="0" w:space="0" w:color="auto"/>
      </w:divBdr>
    </w:div>
    <w:div w:id="632559436">
      <w:bodyDiv w:val="1"/>
      <w:marLeft w:val="0"/>
      <w:marRight w:val="0"/>
      <w:marTop w:val="0"/>
      <w:marBottom w:val="0"/>
      <w:divBdr>
        <w:top w:val="none" w:sz="0" w:space="0" w:color="auto"/>
        <w:left w:val="none" w:sz="0" w:space="0" w:color="auto"/>
        <w:bottom w:val="none" w:sz="0" w:space="0" w:color="auto"/>
        <w:right w:val="none" w:sz="0" w:space="0" w:color="auto"/>
      </w:divBdr>
    </w:div>
    <w:div w:id="648754673">
      <w:bodyDiv w:val="1"/>
      <w:marLeft w:val="0"/>
      <w:marRight w:val="0"/>
      <w:marTop w:val="0"/>
      <w:marBottom w:val="0"/>
      <w:divBdr>
        <w:top w:val="none" w:sz="0" w:space="0" w:color="auto"/>
        <w:left w:val="none" w:sz="0" w:space="0" w:color="auto"/>
        <w:bottom w:val="none" w:sz="0" w:space="0" w:color="auto"/>
        <w:right w:val="none" w:sz="0" w:space="0" w:color="auto"/>
      </w:divBdr>
    </w:div>
    <w:div w:id="673918922">
      <w:bodyDiv w:val="1"/>
      <w:marLeft w:val="0"/>
      <w:marRight w:val="0"/>
      <w:marTop w:val="0"/>
      <w:marBottom w:val="0"/>
      <w:divBdr>
        <w:top w:val="none" w:sz="0" w:space="0" w:color="auto"/>
        <w:left w:val="none" w:sz="0" w:space="0" w:color="auto"/>
        <w:bottom w:val="none" w:sz="0" w:space="0" w:color="auto"/>
        <w:right w:val="none" w:sz="0" w:space="0" w:color="auto"/>
      </w:divBdr>
    </w:div>
    <w:div w:id="677730203">
      <w:bodyDiv w:val="1"/>
      <w:marLeft w:val="0"/>
      <w:marRight w:val="0"/>
      <w:marTop w:val="0"/>
      <w:marBottom w:val="0"/>
      <w:divBdr>
        <w:top w:val="none" w:sz="0" w:space="0" w:color="auto"/>
        <w:left w:val="none" w:sz="0" w:space="0" w:color="auto"/>
        <w:bottom w:val="none" w:sz="0" w:space="0" w:color="auto"/>
        <w:right w:val="none" w:sz="0" w:space="0" w:color="auto"/>
      </w:divBdr>
    </w:div>
    <w:div w:id="687177643">
      <w:bodyDiv w:val="1"/>
      <w:marLeft w:val="0"/>
      <w:marRight w:val="0"/>
      <w:marTop w:val="0"/>
      <w:marBottom w:val="0"/>
      <w:divBdr>
        <w:top w:val="none" w:sz="0" w:space="0" w:color="auto"/>
        <w:left w:val="none" w:sz="0" w:space="0" w:color="auto"/>
        <w:bottom w:val="none" w:sz="0" w:space="0" w:color="auto"/>
        <w:right w:val="none" w:sz="0" w:space="0" w:color="auto"/>
      </w:divBdr>
      <w:divsChild>
        <w:div w:id="9075004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5802870">
      <w:bodyDiv w:val="1"/>
      <w:marLeft w:val="0"/>
      <w:marRight w:val="0"/>
      <w:marTop w:val="0"/>
      <w:marBottom w:val="0"/>
      <w:divBdr>
        <w:top w:val="none" w:sz="0" w:space="0" w:color="auto"/>
        <w:left w:val="none" w:sz="0" w:space="0" w:color="auto"/>
        <w:bottom w:val="none" w:sz="0" w:space="0" w:color="auto"/>
        <w:right w:val="none" w:sz="0" w:space="0" w:color="auto"/>
      </w:divBdr>
    </w:div>
    <w:div w:id="787310496">
      <w:bodyDiv w:val="1"/>
      <w:marLeft w:val="0"/>
      <w:marRight w:val="0"/>
      <w:marTop w:val="0"/>
      <w:marBottom w:val="0"/>
      <w:divBdr>
        <w:top w:val="none" w:sz="0" w:space="0" w:color="auto"/>
        <w:left w:val="none" w:sz="0" w:space="0" w:color="auto"/>
        <w:bottom w:val="none" w:sz="0" w:space="0" w:color="auto"/>
        <w:right w:val="none" w:sz="0" w:space="0" w:color="auto"/>
      </w:divBdr>
    </w:div>
    <w:div w:id="797838071">
      <w:bodyDiv w:val="1"/>
      <w:marLeft w:val="0"/>
      <w:marRight w:val="0"/>
      <w:marTop w:val="0"/>
      <w:marBottom w:val="0"/>
      <w:divBdr>
        <w:top w:val="none" w:sz="0" w:space="0" w:color="auto"/>
        <w:left w:val="none" w:sz="0" w:space="0" w:color="auto"/>
        <w:bottom w:val="none" w:sz="0" w:space="0" w:color="auto"/>
        <w:right w:val="none" w:sz="0" w:space="0" w:color="auto"/>
      </w:divBdr>
    </w:div>
    <w:div w:id="866404040">
      <w:bodyDiv w:val="1"/>
      <w:marLeft w:val="0"/>
      <w:marRight w:val="0"/>
      <w:marTop w:val="0"/>
      <w:marBottom w:val="0"/>
      <w:divBdr>
        <w:top w:val="none" w:sz="0" w:space="0" w:color="auto"/>
        <w:left w:val="none" w:sz="0" w:space="0" w:color="auto"/>
        <w:bottom w:val="none" w:sz="0" w:space="0" w:color="auto"/>
        <w:right w:val="none" w:sz="0" w:space="0" w:color="auto"/>
      </w:divBdr>
    </w:div>
    <w:div w:id="869103185">
      <w:bodyDiv w:val="1"/>
      <w:marLeft w:val="0"/>
      <w:marRight w:val="0"/>
      <w:marTop w:val="0"/>
      <w:marBottom w:val="0"/>
      <w:divBdr>
        <w:top w:val="none" w:sz="0" w:space="0" w:color="auto"/>
        <w:left w:val="none" w:sz="0" w:space="0" w:color="auto"/>
        <w:bottom w:val="none" w:sz="0" w:space="0" w:color="auto"/>
        <w:right w:val="none" w:sz="0" w:space="0" w:color="auto"/>
      </w:divBdr>
    </w:div>
    <w:div w:id="973214608">
      <w:bodyDiv w:val="1"/>
      <w:marLeft w:val="0"/>
      <w:marRight w:val="0"/>
      <w:marTop w:val="0"/>
      <w:marBottom w:val="0"/>
      <w:divBdr>
        <w:top w:val="none" w:sz="0" w:space="0" w:color="auto"/>
        <w:left w:val="none" w:sz="0" w:space="0" w:color="auto"/>
        <w:bottom w:val="none" w:sz="0" w:space="0" w:color="auto"/>
        <w:right w:val="none" w:sz="0" w:space="0" w:color="auto"/>
      </w:divBdr>
    </w:div>
    <w:div w:id="1025519405">
      <w:bodyDiv w:val="1"/>
      <w:marLeft w:val="0"/>
      <w:marRight w:val="0"/>
      <w:marTop w:val="0"/>
      <w:marBottom w:val="0"/>
      <w:divBdr>
        <w:top w:val="none" w:sz="0" w:space="0" w:color="auto"/>
        <w:left w:val="none" w:sz="0" w:space="0" w:color="auto"/>
        <w:bottom w:val="none" w:sz="0" w:space="0" w:color="auto"/>
        <w:right w:val="none" w:sz="0" w:space="0" w:color="auto"/>
      </w:divBdr>
    </w:div>
    <w:div w:id="1101530721">
      <w:bodyDiv w:val="1"/>
      <w:marLeft w:val="0"/>
      <w:marRight w:val="0"/>
      <w:marTop w:val="0"/>
      <w:marBottom w:val="0"/>
      <w:divBdr>
        <w:top w:val="none" w:sz="0" w:space="0" w:color="auto"/>
        <w:left w:val="none" w:sz="0" w:space="0" w:color="auto"/>
        <w:bottom w:val="none" w:sz="0" w:space="0" w:color="auto"/>
        <w:right w:val="none" w:sz="0" w:space="0" w:color="auto"/>
      </w:divBdr>
    </w:div>
    <w:div w:id="1137725197">
      <w:bodyDiv w:val="1"/>
      <w:marLeft w:val="0"/>
      <w:marRight w:val="0"/>
      <w:marTop w:val="0"/>
      <w:marBottom w:val="0"/>
      <w:divBdr>
        <w:top w:val="none" w:sz="0" w:space="0" w:color="auto"/>
        <w:left w:val="none" w:sz="0" w:space="0" w:color="auto"/>
        <w:bottom w:val="none" w:sz="0" w:space="0" w:color="auto"/>
        <w:right w:val="none" w:sz="0" w:space="0" w:color="auto"/>
      </w:divBdr>
    </w:div>
    <w:div w:id="1227957050">
      <w:bodyDiv w:val="1"/>
      <w:marLeft w:val="0"/>
      <w:marRight w:val="0"/>
      <w:marTop w:val="0"/>
      <w:marBottom w:val="0"/>
      <w:divBdr>
        <w:top w:val="none" w:sz="0" w:space="0" w:color="auto"/>
        <w:left w:val="none" w:sz="0" w:space="0" w:color="auto"/>
        <w:bottom w:val="none" w:sz="0" w:space="0" w:color="auto"/>
        <w:right w:val="none" w:sz="0" w:space="0" w:color="auto"/>
      </w:divBdr>
    </w:div>
    <w:div w:id="1238515088">
      <w:bodyDiv w:val="1"/>
      <w:marLeft w:val="0"/>
      <w:marRight w:val="0"/>
      <w:marTop w:val="0"/>
      <w:marBottom w:val="0"/>
      <w:divBdr>
        <w:top w:val="none" w:sz="0" w:space="0" w:color="auto"/>
        <w:left w:val="none" w:sz="0" w:space="0" w:color="auto"/>
        <w:bottom w:val="none" w:sz="0" w:space="0" w:color="auto"/>
        <w:right w:val="none" w:sz="0" w:space="0" w:color="auto"/>
      </w:divBdr>
    </w:div>
    <w:div w:id="1251541746">
      <w:bodyDiv w:val="1"/>
      <w:marLeft w:val="0"/>
      <w:marRight w:val="0"/>
      <w:marTop w:val="0"/>
      <w:marBottom w:val="0"/>
      <w:divBdr>
        <w:top w:val="none" w:sz="0" w:space="0" w:color="auto"/>
        <w:left w:val="none" w:sz="0" w:space="0" w:color="auto"/>
        <w:bottom w:val="none" w:sz="0" w:space="0" w:color="auto"/>
        <w:right w:val="none" w:sz="0" w:space="0" w:color="auto"/>
      </w:divBdr>
    </w:div>
    <w:div w:id="1395858231">
      <w:bodyDiv w:val="1"/>
      <w:marLeft w:val="0"/>
      <w:marRight w:val="0"/>
      <w:marTop w:val="0"/>
      <w:marBottom w:val="0"/>
      <w:divBdr>
        <w:top w:val="none" w:sz="0" w:space="0" w:color="auto"/>
        <w:left w:val="none" w:sz="0" w:space="0" w:color="auto"/>
        <w:bottom w:val="none" w:sz="0" w:space="0" w:color="auto"/>
        <w:right w:val="none" w:sz="0" w:space="0" w:color="auto"/>
      </w:divBdr>
    </w:div>
    <w:div w:id="1414665360">
      <w:bodyDiv w:val="1"/>
      <w:marLeft w:val="0"/>
      <w:marRight w:val="0"/>
      <w:marTop w:val="0"/>
      <w:marBottom w:val="0"/>
      <w:divBdr>
        <w:top w:val="none" w:sz="0" w:space="0" w:color="auto"/>
        <w:left w:val="none" w:sz="0" w:space="0" w:color="auto"/>
        <w:bottom w:val="none" w:sz="0" w:space="0" w:color="auto"/>
        <w:right w:val="none" w:sz="0" w:space="0" w:color="auto"/>
      </w:divBdr>
    </w:div>
    <w:div w:id="1433163104">
      <w:bodyDiv w:val="1"/>
      <w:marLeft w:val="0"/>
      <w:marRight w:val="0"/>
      <w:marTop w:val="0"/>
      <w:marBottom w:val="0"/>
      <w:divBdr>
        <w:top w:val="none" w:sz="0" w:space="0" w:color="auto"/>
        <w:left w:val="none" w:sz="0" w:space="0" w:color="auto"/>
        <w:bottom w:val="none" w:sz="0" w:space="0" w:color="auto"/>
        <w:right w:val="none" w:sz="0" w:space="0" w:color="auto"/>
      </w:divBdr>
    </w:div>
    <w:div w:id="1540435630">
      <w:bodyDiv w:val="1"/>
      <w:marLeft w:val="0"/>
      <w:marRight w:val="0"/>
      <w:marTop w:val="0"/>
      <w:marBottom w:val="0"/>
      <w:divBdr>
        <w:top w:val="none" w:sz="0" w:space="0" w:color="auto"/>
        <w:left w:val="none" w:sz="0" w:space="0" w:color="auto"/>
        <w:bottom w:val="none" w:sz="0" w:space="0" w:color="auto"/>
        <w:right w:val="none" w:sz="0" w:space="0" w:color="auto"/>
      </w:divBdr>
    </w:div>
    <w:div w:id="1561746828">
      <w:bodyDiv w:val="1"/>
      <w:marLeft w:val="0"/>
      <w:marRight w:val="0"/>
      <w:marTop w:val="0"/>
      <w:marBottom w:val="0"/>
      <w:divBdr>
        <w:top w:val="none" w:sz="0" w:space="0" w:color="auto"/>
        <w:left w:val="none" w:sz="0" w:space="0" w:color="auto"/>
        <w:bottom w:val="none" w:sz="0" w:space="0" w:color="auto"/>
        <w:right w:val="none" w:sz="0" w:space="0" w:color="auto"/>
      </w:divBdr>
    </w:div>
    <w:div w:id="1638103188">
      <w:bodyDiv w:val="1"/>
      <w:marLeft w:val="0"/>
      <w:marRight w:val="0"/>
      <w:marTop w:val="0"/>
      <w:marBottom w:val="0"/>
      <w:divBdr>
        <w:top w:val="none" w:sz="0" w:space="0" w:color="auto"/>
        <w:left w:val="none" w:sz="0" w:space="0" w:color="auto"/>
        <w:bottom w:val="none" w:sz="0" w:space="0" w:color="auto"/>
        <w:right w:val="none" w:sz="0" w:space="0" w:color="auto"/>
      </w:divBdr>
    </w:div>
    <w:div w:id="1640647375">
      <w:bodyDiv w:val="1"/>
      <w:marLeft w:val="0"/>
      <w:marRight w:val="0"/>
      <w:marTop w:val="0"/>
      <w:marBottom w:val="0"/>
      <w:divBdr>
        <w:top w:val="none" w:sz="0" w:space="0" w:color="auto"/>
        <w:left w:val="none" w:sz="0" w:space="0" w:color="auto"/>
        <w:bottom w:val="none" w:sz="0" w:space="0" w:color="auto"/>
        <w:right w:val="none" w:sz="0" w:space="0" w:color="auto"/>
      </w:divBdr>
    </w:div>
    <w:div w:id="1685395647">
      <w:bodyDiv w:val="1"/>
      <w:marLeft w:val="0"/>
      <w:marRight w:val="0"/>
      <w:marTop w:val="0"/>
      <w:marBottom w:val="0"/>
      <w:divBdr>
        <w:top w:val="none" w:sz="0" w:space="0" w:color="auto"/>
        <w:left w:val="none" w:sz="0" w:space="0" w:color="auto"/>
        <w:bottom w:val="none" w:sz="0" w:space="0" w:color="auto"/>
        <w:right w:val="none" w:sz="0" w:space="0" w:color="auto"/>
      </w:divBdr>
    </w:div>
    <w:div w:id="1777404416">
      <w:bodyDiv w:val="1"/>
      <w:marLeft w:val="0"/>
      <w:marRight w:val="0"/>
      <w:marTop w:val="0"/>
      <w:marBottom w:val="0"/>
      <w:divBdr>
        <w:top w:val="none" w:sz="0" w:space="0" w:color="auto"/>
        <w:left w:val="none" w:sz="0" w:space="0" w:color="auto"/>
        <w:bottom w:val="none" w:sz="0" w:space="0" w:color="auto"/>
        <w:right w:val="none" w:sz="0" w:space="0" w:color="auto"/>
      </w:divBdr>
    </w:div>
    <w:div w:id="1878854853">
      <w:bodyDiv w:val="1"/>
      <w:marLeft w:val="0"/>
      <w:marRight w:val="0"/>
      <w:marTop w:val="0"/>
      <w:marBottom w:val="0"/>
      <w:divBdr>
        <w:top w:val="none" w:sz="0" w:space="0" w:color="auto"/>
        <w:left w:val="none" w:sz="0" w:space="0" w:color="auto"/>
        <w:bottom w:val="none" w:sz="0" w:space="0" w:color="auto"/>
        <w:right w:val="none" w:sz="0" w:space="0" w:color="auto"/>
      </w:divBdr>
      <w:divsChild>
        <w:div w:id="1713844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7905311">
      <w:bodyDiv w:val="1"/>
      <w:marLeft w:val="0"/>
      <w:marRight w:val="0"/>
      <w:marTop w:val="0"/>
      <w:marBottom w:val="0"/>
      <w:divBdr>
        <w:top w:val="none" w:sz="0" w:space="0" w:color="auto"/>
        <w:left w:val="none" w:sz="0" w:space="0" w:color="auto"/>
        <w:bottom w:val="none" w:sz="0" w:space="0" w:color="auto"/>
        <w:right w:val="none" w:sz="0" w:space="0" w:color="auto"/>
      </w:divBdr>
    </w:div>
    <w:div w:id="1945767100">
      <w:bodyDiv w:val="1"/>
      <w:marLeft w:val="0"/>
      <w:marRight w:val="0"/>
      <w:marTop w:val="0"/>
      <w:marBottom w:val="0"/>
      <w:divBdr>
        <w:top w:val="none" w:sz="0" w:space="0" w:color="auto"/>
        <w:left w:val="none" w:sz="0" w:space="0" w:color="auto"/>
        <w:bottom w:val="none" w:sz="0" w:space="0" w:color="auto"/>
        <w:right w:val="none" w:sz="0" w:space="0" w:color="auto"/>
      </w:divBdr>
    </w:div>
    <w:div w:id="1953705614">
      <w:bodyDiv w:val="1"/>
      <w:marLeft w:val="0"/>
      <w:marRight w:val="0"/>
      <w:marTop w:val="0"/>
      <w:marBottom w:val="0"/>
      <w:divBdr>
        <w:top w:val="none" w:sz="0" w:space="0" w:color="auto"/>
        <w:left w:val="none" w:sz="0" w:space="0" w:color="auto"/>
        <w:bottom w:val="none" w:sz="0" w:space="0" w:color="auto"/>
        <w:right w:val="none" w:sz="0" w:space="0" w:color="auto"/>
      </w:divBdr>
    </w:div>
    <w:div w:id="1980063217">
      <w:bodyDiv w:val="1"/>
      <w:marLeft w:val="0"/>
      <w:marRight w:val="0"/>
      <w:marTop w:val="0"/>
      <w:marBottom w:val="0"/>
      <w:divBdr>
        <w:top w:val="none" w:sz="0" w:space="0" w:color="auto"/>
        <w:left w:val="none" w:sz="0" w:space="0" w:color="auto"/>
        <w:bottom w:val="none" w:sz="0" w:space="0" w:color="auto"/>
        <w:right w:val="none" w:sz="0" w:space="0" w:color="auto"/>
      </w:divBdr>
    </w:div>
    <w:div w:id="2054648338">
      <w:bodyDiv w:val="1"/>
      <w:marLeft w:val="0"/>
      <w:marRight w:val="0"/>
      <w:marTop w:val="0"/>
      <w:marBottom w:val="0"/>
      <w:divBdr>
        <w:top w:val="none" w:sz="0" w:space="0" w:color="auto"/>
        <w:left w:val="none" w:sz="0" w:space="0" w:color="auto"/>
        <w:bottom w:val="none" w:sz="0" w:space="0" w:color="auto"/>
        <w:right w:val="none" w:sz="0" w:space="0" w:color="auto"/>
      </w:divBdr>
    </w:div>
    <w:div w:id="2063822236">
      <w:bodyDiv w:val="1"/>
      <w:marLeft w:val="0"/>
      <w:marRight w:val="0"/>
      <w:marTop w:val="0"/>
      <w:marBottom w:val="0"/>
      <w:divBdr>
        <w:top w:val="none" w:sz="0" w:space="0" w:color="auto"/>
        <w:left w:val="none" w:sz="0" w:space="0" w:color="auto"/>
        <w:bottom w:val="none" w:sz="0" w:space="0" w:color="auto"/>
        <w:right w:val="none" w:sz="0" w:space="0" w:color="auto"/>
      </w:divBdr>
    </w:div>
    <w:div w:id="2108961152">
      <w:bodyDiv w:val="1"/>
      <w:marLeft w:val="0"/>
      <w:marRight w:val="0"/>
      <w:marTop w:val="0"/>
      <w:marBottom w:val="0"/>
      <w:divBdr>
        <w:top w:val="none" w:sz="0" w:space="0" w:color="auto"/>
        <w:left w:val="none" w:sz="0" w:space="0" w:color="auto"/>
        <w:bottom w:val="none" w:sz="0" w:space="0" w:color="auto"/>
        <w:right w:val="none" w:sz="0" w:space="0" w:color="auto"/>
      </w:divBdr>
    </w:div>
    <w:div w:id="21169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saudeitaguara@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rotas@itaguara.mg.gov.br" TargetMode="External"/><Relationship Id="rId4" Type="http://schemas.openxmlformats.org/officeDocument/2006/relationships/settings" Target="settings.xml"/><Relationship Id="rId9" Type="http://schemas.openxmlformats.org/officeDocument/2006/relationships/hyperlink" Target="mailto:secsaudeitaguara@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17651-8A15-47CD-91DC-7CA8C1E4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10128</TotalTime>
  <Pages>1</Pages>
  <Words>5014</Words>
  <Characters>27081</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15</cp:revision>
  <cp:lastPrinted>2026-06-08T17:19:00Z</cp:lastPrinted>
  <dcterms:created xsi:type="dcterms:W3CDTF">2026-01-26T15:38:00Z</dcterms:created>
  <dcterms:modified xsi:type="dcterms:W3CDTF">2026-06-08T17:19:00Z</dcterms:modified>
</cp:coreProperties>
</file>